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98A" w:rsidRPr="002564EB" w:rsidRDefault="00A8298A" w:rsidP="000524CC">
      <w:pPr>
        <w:spacing w:after="0" w:line="240" w:lineRule="auto"/>
        <w:ind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564EB">
        <w:rPr>
          <w:rFonts w:ascii="Times New Roman" w:eastAsia="Calibri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A8298A" w:rsidRPr="002564EB" w:rsidRDefault="00A8298A" w:rsidP="000524CC">
      <w:pPr>
        <w:spacing w:after="0" w:line="240" w:lineRule="auto"/>
        <w:ind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564EB">
        <w:rPr>
          <w:rFonts w:ascii="Times New Roman" w:eastAsia="Calibri" w:hAnsi="Times New Roman" w:cs="Times New Roman"/>
          <w:sz w:val="24"/>
          <w:szCs w:val="24"/>
        </w:rPr>
        <w:t>Бискамжинская средняя общеобразовательная школа</w:t>
      </w:r>
    </w:p>
    <w:p w:rsidR="00A8298A" w:rsidRPr="002564EB" w:rsidRDefault="00A8298A" w:rsidP="000524CC">
      <w:pPr>
        <w:spacing w:after="0" w:line="240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298A" w:rsidRPr="002564EB" w:rsidRDefault="00A8298A" w:rsidP="000524CC">
      <w:pPr>
        <w:spacing w:after="0" w:line="240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298A" w:rsidRPr="002564EB" w:rsidRDefault="00A8298A" w:rsidP="000524CC">
      <w:pPr>
        <w:spacing w:after="0" w:line="240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298A" w:rsidRPr="002564EB" w:rsidRDefault="00A8298A" w:rsidP="000524CC">
      <w:pPr>
        <w:spacing w:after="0" w:line="240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298A" w:rsidRPr="002564EB" w:rsidRDefault="00A8298A" w:rsidP="000524CC">
      <w:pPr>
        <w:spacing w:after="0" w:line="240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298A" w:rsidRPr="002564EB" w:rsidRDefault="00A8298A" w:rsidP="000524CC">
      <w:pPr>
        <w:spacing w:after="0" w:line="240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298A" w:rsidRPr="002564EB" w:rsidRDefault="00A8298A" w:rsidP="000524CC">
      <w:pPr>
        <w:spacing w:after="0" w:line="240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298A" w:rsidRPr="002564EB" w:rsidRDefault="00A8298A" w:rsidP="000524CC">
      <w:pPr>
        <w:spacing w:after="0" w:line="240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298A" w:rsidRPr="002564EB" w:rsidRDefault="00A8298A" w:rsidP="000524CC">
      <w:pPr>
        <w:spacing w:after="0" w:line="240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298A" w:rsidRPr="002564EB" w:rsidRDefault="00A8298A" w:rsidP="000524CC">
      <w:pPr>
        <w:spacing w:after="0" w:line="240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298A" w:rsidRPr="002564EB" w:rsidRDefault="00A8298A" w:rsidP="00A8298A">
      <w:pPr>
        <w:spacing w:after="0" w:line="240" w:lineRule="auto"/>
        <w:ind w:firstLine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298A" w:rsidRPr="002564EB" w:rsidRDefault="00A8298A" w:rsidP="000524CC">
      <w:pPr>
        <w:spacing w:after="0" w:line="240" w:lineRule="auto"/>
        <w:ind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524CC" w:rsidRPr="002564EB" w:rsidRDefault="000524CC" w:rsidP="000524CC">
      <w:pPr>
        <w:spacing w:after="0" w:line="240" w:lineRule="auto"/>
        <w:ind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564EB">
        <w:rPr>
          <w:rFonts w:ascii="Times New Roman" w:eastAsia="Calibri" w:hAnsi="Times New Roman" w:cs="Times New Roman"/>
          <w:sz w:val="24"/>
          <w:szCs w:val="24"/>
        </w:rPr>
        <w:t>Ко</w:t>
      </w:r>
      <w:r w:rsidR="00F57D40" w:rsidRPr="002564EB">
        <w:rPr>
          <w:rFonts w:ascii="Times New Roman" w:eastAsia="Calibri" w:hAnsi="Times New Roman" w:cs="Times New Roman"/>
          <w:sz w:val="24"/>
          <w:szCs w:val="24"/>
        </w:rPr>
        <w:t>нспект урока по обучению грамоте</w:t>
      </w:r>
      <w:r w:rsidR="00CA5FC3" w:rsidRPr="002564EB">
        <w:rPr>
          <w:rFonts w:ascii="Times New Roman" w:eastAsia="Calibri" w:hAnsi="Times New Roman" w:cs="Times New Roman"/>
          <w:sz w:val="24"/>
          <w:szCs w:val="24"/>
        </w:rPr>
        <w:t xml:space="preserve"> в 1 </w:t>
      </w:r>
      <w:r w:rsidRPr="002564EB">
        <w:rPr>
          <w:rFonts w:ascii="Times New Roman" w:eastAsia="Calibri" w:hAnsi="Times New Roman" w:cs="Times New Roman"/>
          <w:sz w:val="24"/>
          <w:szCs w:val="24"/>
        </w:rPr>
        <w:t>классе</w:t>
      </w:r>
    </w:p>
    <w:p w:rsidR="00A8298A" w:rsidRPr="002564EB" w:rsidRDefault="00A8298A" w:rsidP="00A8298A">
      <w:pPr>
        <w:spacing w:after="0" w:line="240" w:lineRule="auto"/>
        <w:ind w:firstLine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298A" w:rsidRPr="002564EB" w:rsidRDefault="00A8298A" w:rsidP="00A8298A">
      <w:pPr>
        <w:spacing w:after="0" w:line="240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564EB">
        <w:rPr>
          <w:rFonts w:ascii="Times New Roman" w:hAnsi="Times New Roman" w:cs="Times New Roman"/>
          <w:b/>
          <w:sz w:val="24"/>
          <w:szCs w:val="24"/>
        </w:rPr>
        <w:t xml:space="preserve">«Звуки [х], [х’], буква </w:t>
      </w:r>
      <w:r w:rsidRPr="002564E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Х</w:t>
      </w:r>
      <w:r w:rsidRPr="002564EB">
        <w:rPr>
          <w:rFonts w:ascii="Times New Roman" w:hAnsi="Times New Roman" w:cs="Times New Roman"/>
          <w:b/>
          <w:sz w:val="24"/>
          <w:szCs w:val="24"/>
        </w:rPr>
        <w:t>. Моя малая родина – Хакасия».</w:t>
      </w:r>
    </w:p>
    <w:p w:rsidR="00A8298A" w:rsidRPr="002564EB" w:rsidRDefault="00A8298A" w:rsidP="00F57D40">
      <w:pPr>
        <w:spacing w:after="0" w:line="240" w:lineRule="auto"/>
        <w:ind w:firstLine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298A" w:rsidRPr="002564EB" w:rsidRDefault="00A8298A" w:rsidP="00A8298A">
      <w:pPr>
        <w:spacing w:after="0" w:line="240" w:lineRule="auto"/>
        <w:ind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564EB">
        <w:rPr>
          <w:rFonts w:ascii="Times New Roman" w:eastAsia="Calibri" w:hAnsi="Times New Roman" w:cs="Times New Roman"/>
          <w:sz w:val="24"/>
          <w:szCs w:val="24"/>
        </w:rPr>
        <w:t>(система учебников «Перспектива»)</w:t>
      </w:r>
    </w:p>
    <w:p w:rsidR="00A8298A" w:rsidRPr="002564EB" w:rsidRDefault="00A8298A" w:rsidP="00A8298A">
      <w:pPr>
        <w:spacing w:after="0" w:line="240" w:lineRule="auto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298A" w:rsidRPr="002564EB" w:rsidRDefault="00A8298A" w:rsidP="00F57D40">
      <w:pPr>
        <w:spacing w:after="0" w:line="240" w:lineRule="auto"/>
        <w:ind w:firstLine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298A" w:rsidRPr="002564EB" w:rsidRDefault="00A8298A" w:rsidP="00F57D40">
      <w:pPr>
        <w:spacing w:after="0" w:line="240" w:lineRule="auto"/>
        <w:ind w:firstLine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298A" w:rsidRPr="002564EB" w:rsidRDefault="00A8298A" w:rsidP="00F57D40">
      <w:pPr>
        <w:spacing w:after="0" w:line="240" w:lineRule="auto"/>
        <w:ind w:firstLine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298A" w:rsidRPr="002564EB" w:rsidRDefault="00A8298A" w:rsidP="00F57D40">
      <w:pPr>
        <w:spacing w:after="0" w:line="240" w:lineRule="auto"/>
        <w:ind w:firstLine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298A" w:rsidRPr="002564EB" w:rsidRDefault="00A8298A" w:rsidP="00F57D40">
      <w:pPr>
        <w:spacing w:after="0" w:line="240" w:lineRule="auto"/>
        <w:ind w:firstLine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298A" w:rsidRPr="002564EB" w:rsidRDefault="00A8298A" w:rsidP="00F57D40">
      <w:pPr>
        <w:spacing w:after="0" w:line="240" w:lineRule="auto"/>
        <w:ind w:firstLine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298A" w:rsidRPr="002564EB" w:rsidRDefault="00A8298A" w:rsidP="00F57D40">
      <w:pPr>
        <w:spacing w:after="0" w:line="240" w:lineRule="auto"/>
        <w:ind w:firstLine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298A" w:rsidRPr="002564EB" w:rsidRDefault="00A8298A" w:rsidP="00F57D40">
      <w:pPr>
        <w:spacing w:after="0" w:line="240" w:lineRule="auto"/>
        <w:ind w:firstLine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298A" w:rsidRPr="002564EB" w:rsidRDefault="00A8298A" w:rsidP="00F57D40">
      <w:pPr>
        <w:spacing w:after="0" w:line="240" w:lineRule="auto"/>
        <w:ind w:firstLine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298A" w:rsidRPr="002564EB" w:rsidRDefault="00A8298A" w:rsidP="00A8298A">
      <w:p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64E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A8298A" w:rsidRPr="002564EB" w:rsidRDefault="00A8298A" w:rsidP="00A8298A">
      <w:p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298A" w:rsidRPr="002564EB" w:rsidRDefault="00A8298A" w:rsidP="00A8298A">
      <w:p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298A" w:rsidRPr="002564EB" w:rsidRDefault="00A8298A" w:rsidP="00A8298A">
      <w:p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8298A" w:rsidRPr="002564EB" w:rsidRDefault="00A8298A" w:rsidP="00A8298A">
      <w:pPr>
        <w:spacing w:after="0" w:line="240" w:lineRule="auto"/>
        <w:ind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64E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924B13" w:rsidRPr="002564EB" w:rsidRDefault="00A8298A" w:rsidP="00924B13">
      <w:pPr>
        <w:spacing w:after="0"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564E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924B13" w:rsidRPr="002564EB">
        <w:rPr>
          <w:rFonts w:ascii="Times New Roman" w:eastAsia="Calibri" w:hAnsi="Times New Roman" w:cs="Times New Roman"/>
          <w:sz w:val="24"/>
          <w:szCs w:val="24"/>
        </w:rPr>
        <w:t>п</w:t>
      </w:r>
      <w:r w:rsidRPr="002564EB">
        <w:rPr>
          <w:rFonts w:ascii="Times New Roman" w:eastAsia="Calibri" w:hAnsi="Times New Roman" w:cs="Times New Roman"/>
          <w:sz w:val="24"/>
          <w:szCs w:val="24"/>
        </w:rPr>
        <w:t xml:space="preserve">одготовила: </w:t>
      </w:r>
    </w:p>
    <w:p w:rsidR="000524CC" w:rsidRPr="002564EB" w:rsidRDefault="00A8298A" w:rsidP="00924B13">
      <w:pPr>
        <w:spacing w:after="0"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564EB">
        <w:rPr>
          <w:rFonts w:ascii="Times New Roman" w:eastAsia="Calibri" w:hAnsi="Times New Roman" w:cs="Times New Roman"/>
          <w:sz w:val="24"/>
          <w:szCs w:val="24"/>
        </w:rPr>
        <w:t>Заковряжина В</w:t>
      </w:r>
      <w:r w:rsidR="00924B13" w:rsidRPr="002564EB">
        <w:rPr>
          <w:rFonts w:ascii="Times New Roman" w:eastAsia="Calibri" w:hAnsi="Times New Roman" w:cs="Times New Roman"/>
          <w:sz w:val="24"/>
          <w:szCs w:val="24"/>
        </w:rPr>
        <w:t>ера Борисовна</w:t>
      </w:r>
    </w:p>
    <w:p w:rsidR="000524CC" w:rsidRPr="002564EB" w:rsidRDefault="000524CC" w:rsidP="00F57D40">
      <w:pPr>
        <w:spacing w:after="0"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564EB">
        <w:rPr>
          <w:rFonts w:ascii="Times New Roman" w:eastAsia="Calibri" w:hAnsi="Times New Roman" w:cs="Times New Roman"/>
          <w:sz w:val="24"/>
          <w:szCs w:val="24"/>
        </w:rPr>
        <w:t>учи</w:t>
      </w:r>
      <w:r w:rsidR="00F57D40" w:rsidRPr="002564EB">
        <w:rPr>
          <w:rFonts w:ascii="Times New Roman" w:eastAsia="Calibri" w:hAnsi="Times New Roman" w:cs="Times New Roman"/>
          <w:sz w:val="24"/>
          <w:szCs w:val="24"/>
        </w:rPr>
        <w:t>тель начальных классов</w:t>
      </w:r>
      <w:r w:rsidRPr="002564E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8298A" w:rsidRPr="002564EB" w:rsidRDefault="00A8298A" w:rsidP="00F57D40">
      <w:pPr>
        <w:spacing w:after="0"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8298A" w:rsidRPr="002564EB" w:rsidRDefault="00A8298A" w:rsidP="00F57D40">
      <w:pPr>
        <w:spacing w:after="0"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8298A" w:rsidRPr="002564EB" w:rsidRDefault="00A8298A" w:rsidP="00F57D40">
      <w:pPr>
        <w:spacing w:after="0"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8298A" w:rsidRPr="002564EB" w:rsidRDefault="00A8298A" w:rsidP="00F57D40">
      <w:pPr>
        <w:spacing w:after="0"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8298A" w:rsidRPr="002564EB" w:rsidRDefault="00A8298A" w:rsidP="00F57D40">
      <w:pPr>
        <w:spacing w:after="0"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8298A" w:rsidRPr="002564EB" w:rsidRDefault="00A8298A" w:rsidP="00F57D40">
      <w:pPr>
        <w:spacing w:after="0" w:line="240" w:lineRule="auto"/>
        <w:ind w:firstLine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E7E8D" w:rsidRPr="002564EB" w:rsidRDefault="009E7E8D" w:rsidP="00E87046">
      <w:pPr>
        <w:spacing w:after="0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8298A" w:rsidRPr="002564EB" w:rsidRDefault="00A8298A" w:rsidP="00E87046">
      <w:pPr>
        <w:spacing w:after="0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4B13" w:rsidRPr="002564EB" w:rsidRDefault="00924B13" w:rsidP="00E87046">
      <w:pPr>
        <w:spacing w:after="0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298A" w:rsidRDefault="00A8298A" w:rsidP="00E87046">
      <w:pPr>
        <w:spacing w:after="0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64EB" w:rsidRDefault="002564EB" w:rsidP="00E87046">
      <w:pPr>
        <w:spacing w:after="0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64EB" w:rsidRDefault="002564EB" w:rsidP="00E87046">
      <w:pPr>
        <w:spacing w:after="0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64EB" w:rsidRDefault="002564EB" w:rsidP="00E87046">
      <w:pPr>
        <w:spacing w:after="0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64EB" w:rsidRDefault="002564EB" w:rsidP="00E87046">
      <w:pPr>
        <w:spacing w:after="0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64EB" w:rsidRDefault="002564EB" w:rsidP="00E87046">
      <w:pPr>
        <w:spacing w:after="0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64EB" w:rsidRDefault="002564EB" w:rsidP="00E87046">
      <w:pPr>
        <w:spacing w:after="0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64EB" w:rsidRDefault="002564EB" w:rsidP="00E87046">
      <w:pPr>
        <w:spacing w:after="0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64EB" w:rsidRPr="002564EB" w:rsidRDefault="002564EB" w:rsidP="00E87046">
      <w:pPr>
        <w:spacing w:after="0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Бискамжа</w:t>
      </w:r>
    </w:p>
    <w:p w:rsidR="002764AD" w:rsidRPr="002564EB" w:rsidRDefault="002764AD" w:rsidP="00E87046">
      <w:pPr>
        <w:spacing w:after="0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764AD" w:rsidRPr="002564EB" w:rsidRDefault="002764AD" w:rsidP="00E87046">
      <w:pPr>
        <w:spacing w:after="0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Технологическая карта урока </w:t>
      </w:r>
    </w:p>
    <w:p w:rsidR="002764AD" w:rsidRPr="002564EB" w:rsidRDefault="002764AD" w:rsidP="00E87046">
      <w:pPr>
        <w:spacing w:after="0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11"/>
        <w:tblW w:w="0" w:type="auto"/>
        <w:tblLook w:val="01E0" w:firstRow="1" w:lastRow="1" w:firstColumn="1" w:lastColumn="1" w:noHBand="0" w:noVBand="0"/>
      </w:tblPr>
      <w:tblGrid>
        <w:gridCol w:w="2279"/>
        <w:gridCol w:w="8403"/>
      </w:tblGrid>
      <w:tr w:rsidR="00B948EA" w:rsidRPr="002564EB" w:rsidTr="009E41E4"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1E4" w:rsidRPr="002564EB" w:rsidRDefault="00B948EA" w:rsidP="009E41E4">
            <w:pPr>
              <w:rPr>
                <w:sz w:val="24"/>
                <w:szCs w:val="24"/>
              </w:rPr>
            </w:pPr>
            <w:r w:rsidRPr="002564EB">
              <w:rPr>
                <w:sz w:val="24"/>
                <w:szCs w:val="24"/>
              </w:rPr>
              <w:t xml:space="preserve">Тема, </w:t>
            </w:r>
          </w:p>
          <w:p w:rsidR="00B948EA" w:rsidRPr="002564EB" w:rsidRDefault="00B948EA" w:rsidP="009E41E4">
            <w:pPr>
              <w:rPr>
                <w:sz w:val="24"/>
                <w:szCs w:val="24"/>
              </w:rPr>
            </w:pPr>
            <w:r w:rsidRPr="002564EB">
              <w:rPr>
                <w:sz w:val="24"/>
                <w:szCs w:val="24"/>
              </w:rPr>
              <w:t>тип урока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A" w:rsidRPr="002564EB" w:rsidRDefault="00B948EA" w:rsidP="00F57D40">
            <w:pPr>
              <w:rPr>
                <w:sz w:val="24"/>
                <w:szCs w:val="24"/>
              </w:rPr>
            </w:pPr>
            <w:r w:rsidRPr="002564EB">
              <w:rPr>
                <w:sz w:val="24"/>
                <w:szCs w:val="24"/>
              </w:rPr>
              <w:t xml:space="preserve">«Звуки [х], [х’], буква </w:t>
            </w:r>
            <w:r w:rsidRPr="002564EB">
              <w:rPr>
                <w:bCs/>
                <w:i/>
                <w:iCs/>
                <w:sz w:val="24"/>
                <w:szCs w:val="24"/>
              </w:rPr>
              <w:t>Х</w:t>
            </w:r>
            <w:r w:rsidRPr="002564EB">
              <w:rPr>
                <w:sz w:val="24"/>
                <w:szCs w:val="24"/>
              </w:rPr>
              <w:t>. Моя малая родина – Хакасия».</w:t>
            </w:r>
          </w:p>
          <w:p w:rsidR="00B948EA" w:rsidRPr="002564EB" w:rsidRDefault="00B948EA" w:rsidP="00F57D40">
            <w:pPr>
              <w:jc w:val="both"/>
              <w:rPr>
                <w:i/>
                <w:sz w:val="24"/>
                <w:szCs w:val="24"/>
              </w:rPr>
            </w:pPr>
            <w:r w:rsidRPr="002564EB">
              <w:rPr>
                <w:i/>
                <w:sz w:val="24"/>
                <w:szCs w:val="24"/>
              </w:rPr>
              <w:t xml:space="preserve">Решение учебной задачи. </w:t>
            </w:r>
          </w:p>
        </w:tc>
      </w:tr>
      <w:tr w:rsidR="00B948EA" w:rsidRPr="002564EB" w:rsidTr="009E41E4"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A" w:rsidRPr="002564EB" w:rsidRDefault="00B948EA" w:rsidP="009E41E4">
            <w:pPr>
              <w:rPr>
                <w:sz w:val="24"/>
                <w:szCs w:val="24"/>
              </w:rPr>
            </w:pPr>
            <w:r w:rsidRPr="002564EB">
              <w:rPr>
                <w:sz w:val="24"/>
                <w:szCs w:val="24"/>
              </w:rPr>
              <w:t>Цель урока</w:t>
            </w:r>
          </w:p>
          <w:p w:rsidR="00B948EA" w:rsidRPr="002564EB" w:rsidRDefault="00B948EA" w:rsidP="009E41E4">
            <w:pPr>
              <w:rPr>
                <w:b/>
                <w:sz w:val="24"/>
                <w:szCs w:val="24"/>
              </w:rPr>
            </w:pP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A" w:rsidRPr="002564EB" w:rsidRDefault="00B948EA" w:rsidP="009E41E4">
            <w:pPr>
              <w:jc w:val="both"/>
              <w:rPr>
                <w:b/>
                <w:sz w:val="24"/>
                <w:szCs w:val="24"/>
              </w:rPr>
            </w:pPr>
            <w:r w:rsidRPr="002564EB">
              <w:rPr>
                <w:sz w:val="24"/>
                <w:szCs w:val="24"/>
              </w:rPr>
              <w:t xml:space="preserve">Познакомить учащихся со звуками [х], [х’] и буквой </w:t>
            </w:r>
            <w:r w:rsidRPr="002564EB">
              <w:rPr>
                <w:bCs/>
                <w:i/>
                <w:iCs/>
                <w:sz w:val="24"/>
                <w:szCs w:val="24"/>
              </w:rPr>
              <w:t>Х</w:t>
            </w:r>
            <w:r w:rsidRPr="002564EB">
              <w:rPr>
                <w:sz w:val="24"/>
                <w:szCs w:val="24"/>
              </w:rPr>
              <w:t>, с междометиями; учить распознавать новые звуки в словах; закреплять навык чтения слов, предложений с изученными буквами; расширить знания о Хакасии.</w:t>
            </w:r>
          </w:p>
        </w:tc>
      </w:tr>
      <w:tr w:rsidR="00B948EA" w:rsidRPr="002564EB" w:rsidTr="00502945">
        <w:tc>
          <w:tcPr>
            <w:tcW w:w="10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8EA" w:rsidRPr="002564EB" w:rsidRDefault="00B948EA" w:rsidP="009E41E4">
            <w:pPr>
              <w:jc w:val="center"/>
              <w:rPr>
                <w:b/>
                <w:sz w:val="24"/>
                <w:szCs w:val="24"/>
              </w:rPr>
            </w:pPr>
            <w:r w:rsidRPr="002564EB">
              <w:rPr>
                <w:b/>
                <w:sz w:val="24"/>
                <w:szCs w:val="24"/>
              </w:rPr>
              <w:t>Планируемые результаты  данного урока</w:t>
            </w:r>
          </w:p>
        </w:tc>
      </w:tr>
      <w:tr w:rsidR="00B948EA" w:rsidRPr="002564EB" w:rsidTr="009E41E4"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E4" w:rsidRPr="002564EB" w:rsidRDefault="00B948EA" w:rsidP="009E41E4">
            <w:pPr>
              <w:rPr>
                <w:sz w:val="24"/>
                <w:szCs w:val="24"/>
              </w:rPr>
            </w:pPr>
            <w:r w:rsidRPr="002564EB">
              <w:rPr>
                <w:sz w:val="24"/>
                <w:szCs w:val="24"/>
              </w:rPr>
              <w:t xml:space="preserve">Новые понятия </w:t>
            </w:r>
          </w:p>
          <w:p w:rsidR="00B948EA" w:rsidRPr="002564EB" w:rsidRDefault="00B948EA" w:rsidP="007060D9">
            <w:pPr>
              <w:rPr>
                <w:sz w:val="24"/>
                <w:szCs w:val="24"/>
              </w:rPr>
            </w:pPr>
            <w:r w:rsidRPr="002564EB">
              <w:rPr>
                <w:sz w:val="24"/>
                <w:szCs w:val="24"/>
              </w:rPr>
              <w:t>и термины, которые будут введены в ходе урока.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A" w:rsidRPr="002564EB" w:rsidRDefault="00502945" w:rsidP="00B948EA">
            <w:pPr>
              <w:jc w:val="both"/>
              <w:rPr>
                <w:sz w:val="24"/>
                <w:szCs w:val="24"/>
              </w:rPr>
            </w:pPr>
            <w:r w:rsidRPr="002564EB">
              <w:rPr>
                <w:sz w:val="24"/>
                <w:szCs w:val="24"/>
              </w:rPr>
              <w:t xml:space="preserve">Гласные и согласные звуки. Твёрдые, мягкие, звонкие, глухие. </w:t>
            </w:r>
            <w:r w:rsidR="0068123E" w:rsidRPr="002564EB">
              <w:rPr>
                <w:sz w:val="24"/>
                <w:szCs w:val="24"/>
              </w:rPr>
              <w:t xml:space="preserve">Парные согласные, непарные согласные. Буквы в разных грамматических позициях. </w:t>
            </w:r>
            <w:r w:rsidR="00100016" w:rsidRPr="002564EB">
              <w:rPr>
                <w:sz w:val="24"/>
                <w:szCs w:val="24"/>
              </w:rPr>
              <w:t xml:space="preserve">Выделение звука в слове. </w:t>
            </w:r>
            <w:r w:rsidR="00B948EA" w:rsidRPr="002564EB">
              <w:rPr>
                <w:sz w:val="24"/>
                <w:szCs w:val="24"/>
              </w:rPr>
              <w:t>Звуки [х], [х</w:t>
            </w:r>
            <w:r w:rsidRPr="002564EB">
              <w:rPr>
                <w:sz w:val="24"/>
                <w:szCs w:val="24"/>
              </w:rPr>
              <w:t>’</w:t>
            </w:r>
            <w:r w:rsidR="00B948EA" w:rsidRPr="002564EB">
              <w:rPr>
                <w:sz w:val="24"/>
                <w:szCs w:val="24"/>
              </w:rPr>
              <w:t>]</w:t>
            </w:r>
            <w:r w:rsidR="007060D9" w:rsidRPr="002564EB">
              <w:rPr>
                <w:sz w:val="24"/>
                <w:szCs w:val="24"/>
              </w:rPr>
              <w:t>. Буква Х</w:t>
            </w:r>
            <w:r w:rsidRPr="002564EB">
              <w:rPr>
                <w:sz w:val="24"/>
                <w:szCs w:val="24"/>
              </w:rPr>
              <w:t xml:space="preserve">. </w:t>
            </w:r>
            <w:r w:rsidR="0068123E" w:rsidRPr="002564EB">
              <w:rPr>
                <w:sz w:val="24"/>
                <w:szCs w:val="24"/>
              </w:rPr>
              <w:t xml:space="preserve">Зрительный образ буквы. </w:t>
            </w:r>
            <w:r w:rsidRPr="002564EB">
              <w:rPr>
                <w:sz w:val="24"/>
                <w:szCs w:val="24"/>
              </w:rPr>
              <w:t>Междометие.</w:t>
            </w:r>
          </w:p>
        </w:tc>
      </w:tr>
      <w:tr w:rsidR="00B948EA" w:rsidRPr="002564EB" w:rsidTr="009E41E4"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8EA" w:rsidRPr="002564EB" w:rsidRDefault="00B948EA" w:rsidP="009E41E4">
            <w:pPr>
              <w:rPr>
                <w:sz w:val="24"/>
                <w:szCs w:val="24"/>
              </w:rPr>
            </w:pPr>
            <w:r w:rsidRPr="002564EB">
              <w:rPr>
                <w:sz w:val="24"/>
                <w:szCs w:val="24"/>
              </w:rPr>
              <w:t>Метапредметные умения (УУД), которые будут формироваться  в  ходе урока.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A" w:rsidRPr="002564EB" w:rsidRDefault="00B948EA" w:rsidP="00B948EA">
            <w:pPr>
              <w:jc w:val="both"/>
              <w:rPr>
                <w:sz w:val="24"/>
                <w:szCs w:val="24"/>
              </w:rPr>
            </w:pPr>
            <w:proofErr w:type="gramStart"/>
            <w:r w:rsidRPr="002564EB">
              <w:rPr>
                <w:b/>
                <w:sz w:val="24"/>
                <w:szCs w:val="24"/>
              </w:rPr>
              <w:t>Познавательные:</w:t>
            </w:r>
            <w:r w:rsidRPr="002564E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502945" w:rsidRPr="002564EB">
              <w:rPr>
                <w:i/>
                <w:sz w:val="24"/>
                <w:szCs w:val="24"/>
              </w:rPr>
              <w:t>общеучебные</w:t>
            </w:r>
            <w:proofErr w:type="spellEnd"/>
            <w:r w:rsidR="00502945" w:rsidRPr="002564EB">
              <w:rPr>
                <w:sz w:val="24"/>
                <w:szCs w:val="24"/>
              </w:rPr>
              <w:t xml:space="preserve"> – формулирование ответов на вопросы; осознанное и произвольное построение речевого высказывания в устной форме; формирование необходимого уровня читательской компетентности; овладение техникой чтения приёмами понимания прочитанного; </w:t>
            </w:r>
            <w:r w:rsidR="00502945" w:rsidRPr="002564EB">
              <w:rPr>
                <w:i/>
                <w:sz w:val="24"/>
                <w:szCs w:val="24"/>
              </w:rPr>
              <w:t>логические</w:t>
            </w:r>
            <w:r w:rsidR="00502945" w:rsidRPr="002564EB">
              <w:rPr>
                <w:sz w:val="24"/>
                <w:szCs w:val="24"/>
              </w:rPr>
              <w:t xml:space="preserve"> – совершенствование мыслительных операций анализа, синтеза, сравнения, построение рассуждений в форме связи простых суждений; </w:t>
            </w:r>
            <w:r w:rsidR="002644BB" w:rsidRPr="002564EB">
              <w:rPr>
                <w:sz w:val="24"/>
                <w:szCs w:val="24"/>
              </w:rPr>
              <w:t>установление причинно-следственных связей.</w:t>
            </w:r>
            <w:proofErr w:type="gramEnd"/>
          </w:p>
          <w:p w:rsidR="00B948EA" w:rsidRPr="002564EB" w:rsidRDefault="00502945" w:rsidP="00502945">
            <w:pPr>
              <w:jc w:val="both"/>
              <w:rPr>
                <w:sz w:val="24"/>
                <w:szCs w:val="24"/>
              </w:rPr>
            </w:pPr>
            <w:r w:rsidRPr="002564EB">
              <w:rPr>
                <w:b/>
                <w:sz w:val="24"/>
                <w:szCs w:val="24"/>
              </w:rPr>
              <w:t xml:space="preserve">Личностные: </w:t>
            </w:r>
            <w:r w:rsidR="002644BB" w:rsidRPr="002564EB">
              <w:rPr>
                <w:sz w:val="24"/>
                <w:szCs w:val="24"/>
              </w:rPr>
              <w:t>высказывают свою точку зрения и уважают мнение собеседника.</w:t>
            </w:r>
          </w:p>
          <w:p w:rsidR="00B948EA" w:rsidRPr="002564EB" w:rsidRDefault="00B948EA" w:rsidP="00502945">
            <w:pPr>
              <w:jc w:val="both"/>
              <w:rPr>
                <w:sz w:val="24"/>
                <w:szCs w:val="24"/>
              </w:rPr>
            </w:pPr>
            <w:r w:rsidRPr="002564EB">
              <w:rPr>
                <w:b/>
                <w:sz w:val="24"/>
                <w:szCs w:val="24"/>
              </w:rPr>
              <w:t>Регулятивные:</w:t>
            </w:r>
            <w:r w:rsidRPr="002564EB">
              <w:rPr>
                <w:sz w:val="24"/>
                <w:szCs w:val="24"/>
              </w:rPr>
              <w:t xml:space="preserve"> </w:t>
            </w:r>
            <w:r w:rsidR="002644BB" w:rsidRPr="002564EB">
              <w:rPr>
                <w:sz w:val="24"/>
                <w:szCs w:val="24"/>
              </w:rPr>
              <w:t>принимать и сохранять учебную задачу; планировать своё действие; адекватно воспринимать оценку учителя; оценивать правильность выполнения действия на уровне адекватной ретроспективной оценки.</w:t>
            </w:r>
          </w:p>
          <w:p w:rsidR="00B948EA" w:rsidRPr="002564EB" w:rsidRDefault="00B948EA" w:rsidP="00B948EA">
            <w:pPr>
              <w:jc w:val="both"/>
              <w:rPr>
                <w:sz w:val="24"/>
                <w:szCs w:val="24"/>
              </w:rPr>
            </w:pPr>
            <w:r w:rsidRPr="002564EB">
              <w:rPr>
                <w:b/>
                <w:sz w:val="24"/>
                <w:szCs w:val="24"/>
              </w:rPr>
              <w:t>Коммуникативные:</w:t>
            </w:r>
            <w:r w:rsidRPr="002564EB">
              <w:rPr>
                <w:sz w:val="24"/>
                <w:szCs w:val="24"/>
              </w:rPr>
              <w:t xml:space="preserve"> </w:t>
            </w:r>
            <w:r w:rsidR="002644BB" w:rsidRPr="002564EB">
              <w:rPr>
                <w:i/>
                <w:sz w:val="24"/>
                <w:szCs w:val="24"/>
              </w:rPr>
              <w:t xml:space="preserve">уметь: </w:t>
            </w:r>
            <w:r w:rsidR="002644BB" w:rsidRPr="002564EB">
              <w:rPr>
                <w:sz w:val="24"/>
                <w:szCs w:val="24"/>
              </w:rPr>
              <w:t>координировать действия по выполнению задания; договариваться и приходить к общему решению в совместной деятельности.</w:t>
            </w:r>
          </w:p>
        </w:tc>
      </w:tr>
      <w:tr w:rsidR="00B948EA" w:rsidRPr="002564EB" w:rsidTr="009E41E4"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A" w:rsidRPr="002564EB" w:rsidRDefault="00B948EA" w:rsidP="009E41E4">
            <w:pPr>
              <w:rPr>
                <w:sz w:val="24"/>
                <w:szCs w:val="24"/>
              </w:rPr>
            </w:pPr>
            <w:proofErr w:type="spellStart"/>
            <w:r w:rsidRPr="002564EB">
              <w:rPr>
                <w:sz w:val="24"/>
                <w:szCs w:val="24"/>
              </w:rPr>
              <w:t>Межпредметные</w:t>
            </w:r>
            <w:proofErr w:type="spellEnd"/>
            <w:r w:rsidRPr="002564EB">
              <w:rPr>
                <w:sz w:val="24"/>
                <w:szCs w:val="24"/>
              </w:rPr>
              <w:t xml:space="preserve"> связи: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A" w:rsidRPr="002564EB" w:rsidRDefault="00100016" w:rsidP="00F57D40">
            <w:pPr>
              <w:jc w:val="both"/>
              <w:rPr>
                <w:sz w:val="24"/>
                <w:szCs w:val="24"/>
              </w:rPr>
            </w:pPr>
            <w:r w:rsidRPr="002564EB">
              <w:rPr>
                <w:sz w:val="24"/>
                <w:szCs w:val="24"/>
              </w:rPr>
              <w:t>Окружающий мир. Технология</w:t>
            </w:r>
            <w:r w:rsidR="00F57D40" w:rsidRPr="002564EB">
              <w:rPr>
                <w:sz w:val="24"/>
                <w:szCs w:val="24"/>
              </w:rPr>
              <w:t>.</w:t>
            </w:r>
            <w:r w:rsidRPr="002564EB">
              <w:rPr>
                <w:sz w:val="24"/>
                <w:szCs w:val="24"/>
              </w:rPr>
              <w:t xml:space="preserve"> </w:t>
            </w:r>
            <w:r w:rsidR="00F57D40" w:rsidRPr="002564EB">
              <w:rPr>
                <w:sz w:val="24"/>
                <w:szCs w:val="24"/>
              </w:rPr>
              <w:t xml:space="preserve"> </w:t>
            </w:r>
            <w:r w:rsidRPr="002564EB">
              <w:rPr>
                <w:sz w:val="24"/>
                <w:szCs w:val="24"/>
              </w:rPr>
              <w:t>Математика. Музыка.</w:t>
            </w:r>
          </w:p>
        </w:tc>
      </w:tr>
      <w:tr w:rsidR="00B948EA" w:rsidRPr="002564EB" w:rsidTr="009E41E4"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A" w:rsidRPr="002564EB" w:rsidRDefault="00B948EA" w:rsidP="009E41E4">
            <w:pPr>
              <w:rPr>
                <w:sz w:val="24"/>
                <w:szCs w:val="24"/>
              </w:rPr>
            </w:pPr>
            <w:r w:rsidRPr="002564EB">
              <w:rPr>
                <w:sz w:val="24"/>
                <w:szCs w:val="24"/>
              </w:rPr>
              <w:t>Формы работы на уроке:</w:t>
            </w:r>
          </w:p>
          <w:p w:rsidR="00B948EA" w:rsidRPr="002564EB" w:rsidRDefault="00B948EA" w:rsidP="009E41E4">
            <w:pPr>
              <w:rPr>
                <w:sz w:val="24"/>
                <w:szCs w:val="24"/>
              </w:rPr>
            </w:pPr>
          </w:p>
          <w:p w:rsidR="00B948EA" w:rsidRPr="002564EB" w:rsidRDefault="00B948EA" w:rsidP="009E41E4">
            <w:pPr>
              <w:rPr>
                <w:sz w:val="24"/>
                <w:szCs w:val="24"/>
              </w:rPr>
            </w:pP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4BB" w:rsidRPr="002564EB" w:rsidRDefault="002644BB" w:rsidP="00100016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2564EB">
              <w:rPr>
                <w:i/>
                <w:sz w:val="24"/>
                <w:szCs w:val="24"/>
              </w:rPr>
              <w:t>Фронтальная</w:t>
            </w:r>
            <w:r w:rsidRPr="002564EB">
              <w:rPr>
                <w:sz w:val="24"/>
                <w:szCs w:val="24"/>
              </w:rPr>
              <w:t xml:space="preserve"> – выделение звуков [х], [х’] в словах: </w:t>
            </w:r>
            <w:r w:rsidRPr="002564EB">
              <w:rPr>
                <w:i/>
                <w:sz w:val="24"/>
                <w:szCs w:val="24"/>
              </w:rPr>
              <w:t xml:space="preserve">хакасы, пастухи; </w:t>
            </w:r>
            <w:r w:rsidRPr="002564EB">
              <w:rPr>
                <w:sz w:val="24"/>
                <w:szCs w:val="24"/>
              </w:rPr>
              <w:t xml:space="preserve">ознакомление с буквой </w:t>
            </w:r>
            <w:proofErr w:type="spellStart"/>
            <w:r w:rsidRPr="002564EB">
              <w:rPr>
                <w:sz w:val="24"/>
                <w:szCs w:val="24"/>
              </w:rPr>
              <w:t>Хх</w:t>
            </w:r>
            <w:proofErr w:type="spellEnd"/>
            <w:r w:rsidRPr="002564EB">
              <w:rPr>
                <w:sz w:val="24"/>
                <w:szCs w:val="24"/>
              </w:rPr>
              <w:t xml:space="preserve">; чтение слогов: </w:t>
            </w:r>
            <w:r w:rsidRPr="002564EB">
              <w:rPr>
                <w:i/>
                <w:sz w:val="24"/>
                <w:szCs w:val="24"/>
              </w:rPr>
              <w:t>хи – ха – хо</w:t>
            </w:r>
            <w:r w:rsidRPr="002564EB">
              <w:rPr>
                <w:sz w:val="24"/>
                <w:szCs w:val="24"/>
              </w:rPr>
              <w:t xml:space="preserve">, текста </w:t>
            </w:r>
            <w:r w:rsidRPr="002564EB">
              <w:rPr>
                <w:b/>
                <w:bCs/>
                <w:sz w:val="24"/>
                <w:szCs w:val="24"/>
              </w:rPr>
              <w:t xml:space="preserve"> </w:t>
            </w:r>
            <w:r w:rsidR="0068123E" w:rsidRPr="002564EB">
              <w:rPr>
                <w:b/>
                <w:bCs/>
                <w:sz w:val="24"/>
                <w:szCs w:val="24"/>
              </w:rPr>
              <w:t>«</w:t>
            </w:r>
            <w:r w:rsidRPr="002564EB">
              <w:rPr>
                <w:bCs/>
                <w:sz w:val="24"/>
                <w:szCs w:val="24"/>
              </w:rPr>
              <w:t>Хакасия – земля, где я живу</w:t>
            </w:r>
            <w:r w:rsidR="0068123E" w:rsidRPr="002564EB">
              <w:rPr>
                <w:bCs/>
                <w:sz w:val="24"/>
                <w:szCs w:val="24"/>
              </w:rPr>
              <w:t>»; ответы на вопросы текста.</w:t>
            </w:r>
            <w:proofErr w:type="gramEnd"/>
          </w:p>
          <w:p w:rsidR="0068123E" w:rsidRPr="002564EB" w:rsidRDefault="0068123E" w:rsidP="00100016">
            <w:pPr>
              <w:jc w:val="both"/>
              <w:rPr>
                <w:bCs/>
                <w:sz w:val="24"/>
                <w:szCs w:val="24"/>
              </w:rPr>
            </w:pPr>
            <w:r w:rsidRPr="002564EB">
              <w:rPr>
                <w:bCs/>
                <w:i/>
                <w:sz w:val="24"/>
                <w:szCs w:val="24"/>
              </w:rPr>
              <w:t>Работа в паре</w:t>
            </w:r>
            <w:r w:rsidRPr="002564EB">
              <w:rPr>
                <w:bCs/>
                <w:sz w:val="24"/>
                <w:szCs w:val="24"/>
              </w:rPr>
              <w:t xml:space="preserve"> – игра «Кто быстрей и правильно прочтёт».</w:t>
            </w:r>
          </w:p>
          <w:p w:rsidR="0068123E" w:rsidRPr="002564EB" w:rsidRDefault="0068123E" w:rsidP="00100016">
            <w:pPr>
              <w:jc w:val="both"/>
              <w:rPr>
                <w:sz w:val="24"/>
                <w:szCs w:val="24"/>
              </w:rPr>
            </w:pPr>
            <w:r w:rsidRPr="002564EB">
              <w:rPr>
                <w:bCs/>
                <w:i/>
                <w:sz w:val="24"/>
                <w:szCs w:val="24"/>
              </w:rPr>
              <w:t>Индивидуальная работа</w:t>
            </w:r>
            <w:r w:rsidRPr="002564EB">
              <w:rPr>
                <w:bCs/>
                <w:sz w:val="24"/>
                <w:szCs w:val="24"/>
              </w:rPr>
              <w:t xml:space="preserve"> – «жуж</w:t>
            </w:r>
            <w:r w:rsidR="007060D9" w:rsidRPr="002564EB">
              <w:rPr>
                <w:bCs/>
                <w:sz w:val="24"/>
                <w:szCs w:val="24"/>
              </w:rPr>
              <w:t>ж</w:t>
            </w:r>
            <w:r w:rsidRPr="002564EB">
              <w:rPr>
                <w:bCs/>
                <w:sz w:val="24"/>
                <w:szCs w:val="24"/>
              </w:rPr>
              <w:t>ащее чтение», чтение «цепочкой».</w:t>
            </w:r>
          </w:p>
        </w:tc>
      </w:tr>
      <w:tr w:rsidR="00B948EA" w:rsidRPr="002564EB" w:rsidTr="009E41E4"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A" w:rsidRPr="002564EB" w:rsidRDefault="003060D0" w:rsidP="009E41E4">
            <w:pPr>
              <w:rPr>
                <w:sz w:val="24"/>
                <w:szCs w:val="24"/>
              </w:rPr>
            </w:pPr>
            <w:r w:rsidRPr="002564EB">
              <w:rPr>
                <w:sz w:val="24"/>
                <w:szCs w:val="24"/>
              </w:rPr>
              <w:t>Ресурсы</w:t>
            </w:r>
          </w:p>
        </w:tc>
        <w:tc>
          <w:tcPr>
            <w:tcW w:w="8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EA" w:rsidRPr="002564EB" w:rsidRDefault="00F57D40" w:rsidP="00833CDE">
            <w:pPr>
              <w:jc w:val="both"/>
              <w:rPr>
                <w:sz w:val="24"/>
                <w:szCs w:val="24"/>
              </w:rPr>
            </w:pPr>
            <w:proofErr w:type="gramStart"/>
            <w:r w:rsidRPr="002564EB">
              <w:rPr>
                <w:sz w:val="24"/>
                <w:szCs w:val="24"/>
              </w:rPr>
              <w:t xml:space="preserve">Климанова Л.Ф., Макеева С.Г. </w:t>
            </w:r>
            <w:r w:rsidR="00100016" w:rsidRPr="002564EB">
              <w:rPr>
                <w:sz w:val="24"/>
                <w:szCs w:val="24"/>
              </w:rPr>
              <w:t>Азбука, ч.</w:t>
            </w:r>
            <w:r w:rsidRPr="002564EB">
              <w:rPr>
                <w:sz w:val="24"/>
                <w:szCs w:val="24"/>
              </w:rPr>
              <w:t xml:space="preserve"> </w:t>
            </w:r>
            <w:r w:rsidR="00100016" w:rsidRPr="002564EB">
              <w:rPr>
                <w:sz w:val="24"/>
                <w:szCs w:val="24"/>
              </w:rPr>
              <w:t>2, с.</w:t>
            </w:r>
            <w:r w:rsidRPr="002564EB">
              <w:rPr>
                <w:sz w:val="24"/>
                <w:szCs w:val="24"/>
              </w:rPr>
              <w:t xml:space="preserve"> 30 – 31.</w:t>
            </w:r>
            <w:r w:rsidR="009E41E4" w:rsidRPr="002564EB">
              <w:rPr>
                <w:sz w:val="24"/>
                <w:szCs w:val="24"/>
              </w:rPr>
              <w:t xml:space="preserve"> </w:t>
            </w:r>
            <w:r w:rsidR="00833CDE">
              <w:rPr>
                <w:sz w:val="24"/>
                <w:szCs w:val="24"/>
              </w:rPr>
              <w:t>Н</w:t>
            </w:r>
            <w:r w:rsidR="00100016" w:rsidRPr="002564EB">
              <w:rPr>
                <w:sz w:val="24"/>
                <w:szCs w:val="24"/>
              </w:rPr>
              <w:t>аборное полотно</w:t>
            </w:r>
            <w:r w:rsidR="00833CDE">
              <w:rPr>
                <w:sz w:val="24"/>
                <w:szCs w:val="24"/>
              </w:rPr>
              <w:t xml:space="preserve"> букв</w:t>
            </w:r>
            <w:r w:rsidR="00100016" w:rsidRPr="002564EB">
              <w:rPr>
                <w:sz w:val="24"/>
                <w:szCs w:val="24"/>
              </w:rPr>
              <w:t xml:space="preserve">, цветные круги:  синий, зелёный) для обозначения твердости/мягкости согласных звуков;  музыкальная колонка, </w:t>
            </w:r>
            <w:proofErr w:type="spellStart"/>
            <w:r w:rsidR="00100016" w:rsidRPr="002564EB">
              <w:rPr>
                <w:sz w:val="24"/>
                <w:szCs w:val="24"/>
                <w:lang w:val="en-US"/>
              </w:rPr>
              <w:t>mp</w:t>
            </w:r>
            <w:proofErr w:type="spellEnd"/>
            <w:r w:rsidR="00100016" w:rsidRPr="002564EB">
              <w:rPr>
                <w:sz w:val="24"/>
                <w:szCs w:val="24"/>
              </w:rPr>
              <w:t xml:space="preserve"> 3 «Мелодия для </w:t>
            </w:r>
            <w:proofErr w:type="spellStart"/>
            <w:r w:rsidR="00100016" w:rsidRPr="002564EB">
              <w:rPr>
                <w:sz w:val="24"/>
                <w:szCs w:val="24"/>
              </w:rPr>
              <w:t>чатхана</w:t>
            </w:r>
            <w:proofErr w:type="spellEnd"/>
            <w:r w:rsidR="00100016" w:rsidRPr="002564EB">
              <w:rPr>
                <w:sz w:val="24"/>
                <w:szCs w:val="24"/>
              </w:rPr>
              <w:t xml:space="preserve">»; демонстрационная карточка с буквой </w:t>
            </w:r>
            <w:r w:rsidR="00100016" w:rsidRPr="002564EB">
              <w:rPr>
                <w:bCs/>
                <w:i/>
                <w:iCs/>
                <w:sz w:val="24"/>
                <w:szCs w:val="24"/>
              </w:rPr>
              <w:t>Х</w:t>
            </w:r>
            <w:r w:rsidR="00100016" w:rsidRPr="002564EB">
              <w:rPr>
                <w:sz w:val="24"/>
                <w:szCs w:val="24"/>
              </w:rPr>
              <w:t>; счетные палочки; слоги; карточк</w:t>
            </w:r>
            <w:r w:rsidR="009E41E4" w:rsidRPr="002564EB">
              <w:rPr>
                <w:sz w:val="24"/>
                <w:szCs w:val="24"/>
              </w:rPr>
              <w:t xml:space="preserve">и с междометиями; </w:t>
            </w:r>
            <w:r w:rsidR="00100016" w:rsidRPr="002564EB">
              <w:rPr>
                <w:sz w:val="24"/>
                <w:szCs w:val="24"/>
              </w:rPr>
              <w:t xml:space="preserve">карточки для дифференцированного задания; выставка книг о родном крае; презентация о Хакасии; </w:t>
            </w:r>
            <w:r w:rsidR="005B5592" w:rsidRPr="002564EB">
              <w:rPr>
                <w:sz w:val="24"/>
                <w:szCs w:val="24"/>
              </w:rPr>
              <w:t>карточки с солнышком и тучками.</w:t>
            </w:r>
            <w:proofErr w:type="gramEnd"/>
            <w:r w:rsidR="002564EB">
              <w:rPr>
                <w:sz w:val="24"/>
                <w:szCs w:val="24"/>
              </w:rPr>
              <w:t xml:space="preserve"> Презентация «Моя малая Родина»</w:t>
            </w:r>
            <w:r w:rsidR="00833CDE">
              <w:rPr>
                <w:sz w:val="24"/>
                <w:szCs w:val="24"/>
              </w:rPr>
              <w:t xml:space="preserve">. Электронная доска, ноутбуки со </w:t>
            </w:r>
            <w:proofErr w:type="spellStart"/>
            <w:r w:rsidR="00833CDE">
              <w:rPr>
                <w:sz w:val="24"/>
                <w:szCs w:val="24"/>
              </w:rPr>
              <w:t>слого</w:t>
            </w:r>
            <w:proofErr w:type="spellEnd"/>
            <w:r w:rsidR="00833CDE">
              <w:rPr>
                <w:sz w:val="24"/>
                <w:szCs w:val="24"/>
              </w:rPr>
              <w:t>-звуковыми схемами.</w:t>
            </w:r>
          </w:p>
        </w:tc>
      </w:tr>
    </w:tbl>
    <w:p w:rsidR="002564EB" w:rsidRDefault="002564EB" w:rsidP="003060D0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64EB" w:rsidRDefault="002564EB" w:rsidP="003060D0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64EB" w:rsidRDefault="002564EB" w:rsidP="003060D0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2564EB" w:rsidRDefault="002564EB" w:rsidP="003060D0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64EB" w:rsidRDefault="002564EB" w:rsidP="003060D0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64EB" w:rsidRDefault="002564EB" w:rsidP="003060D0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271" w:rsidRPr="002564EB" w:rsidRDefault="002C3271" w:rsidP="00F56959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УРОКА</w:t>
      </w:r>
    </w:p>
    <w:p w:rsidR="002C3271" w:rsidRDefault="002C3271" w:rsidP="00F56959">
      <w:pPr>
        <w:spacing w:after="0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 Организационный момент</w:t>
      </w:r>
    </w:p>
    <w:p w:rsidR="00960FCC" w:rsidRPr="00960FCC" w:rsidRDefault="00960FCC" w:rsidP="00960FCC">
      <w:pPr>
        <w:spacing w:after="0" w:line="276" w:lineRule="auto"/>
        <w:ind w:firstLine="0"/>
        <w:jc w:val="both"/>
        <w:rPr>
          <w:rFonts w:ascii="Times New Roman" w:eastAsia="Franklin Gothic Book" w:hAnsi="Times New Roman" w:cs="Times New Roman"/>
          <w:bCs/>
          <w:iCs/>
          <w:sz w:val="24"/>
          <w:szCs w:val="24"/>
        </w:rPr>
      </w:pPr>
      <w:r w:rsidRPr="00960FCC">
        <w:rPr>
          <w:rFonts w:ascii="Times New Roman" w:eastAsia="Franklin Gothic Book" w:hAnsi="Times New Roman" w:cs="Times New Roman"/>
          <w:bCs/>
          <w:iCs/>
          <w:sz w:val="24"/>
          <w:szCs w:val="24"/>
        </w:rPr>
        <w:t xml:space="preserve">В мире много интересного, </w:t>
      </w:r>
    </w:p>
    <w:p w:rsidR="00960FCC" w:rsidRPr="00960FCC" w:rsidRDefault="00960FCC" w:rsidP="00960FCC">
      <w:pPr>
        <w:spacing w:after="0" w:line="276" w:lineRule="auto"/>
        <w:ind w:left="-54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0FCC">
        <w:rPr>
          <w:rFonts w:ascii="Times New Roman" w:eastAsia="Franklin Gothic Book" w:hAnsi="Times New Roman" w:cs="Times New Roman"/>
          <w:bCs/>
          <w:iCs/>
          <w:sz w:val="24"/>
          <w:szCs w:val="24"/>
        </w:rPr>
        <w:t xml:space="preserve">     </w:t>
      </w:r>
      <w:r>
        <w:rPr>
          <w:rFonts w:ascii="Times New Roman" w:eastAsia="Franklin Gothic Book" w:hAnsi="Times New Roman" w:cs="Times New Roman"/>
          <w:bCs/>
          <w:iCs/>
          <w:sz w:val="24"/>
          <w:szCs w:val="24"/>
        </w:rPr>
        <w:t xml:space="preserve">    </w:t>
      </w:r>
      <w:r w:rsidRPr="00960FCC">
        <w:rPr>
          <w:rFonts w:ascii="Times New Roman" w:eastAsia="Franklin Gothic Book" w:hAnsi="Times New Roman" w:cs="Times New Roman"/>
          <w:bCs/>
          <w:iCs/>
          <w:sz w:val="24"/>
          <w:szCs w:val="24"/>
        </w:rPr>
        <w:t>Нам порою неизвестного.</w:t>
      </w:r>
    </w:p>
    <w:p w:rsidR="00960FCC" w:rsidRPr="00960FCC" w:rsidRDefault="00960FCC" w:rsidP="00960FCC">
      <w:pPr>
        <w:spacing w:after="0" w:line="276" w:lineRule="auto"/>
        <w:ind w:left="-540" w:firstLine="0"/>
        <w:jc w:val="both"/>
        <w:rPr>
          <w:rFonts w:ascii="Times New Roman" w:eastAsia="Franklin Gothic Book" w:hAnsi="Times New Roman" w:cs="Times New Roman"/>
          <w:sz w:val="24"/>
          <w:szCs w:val="24"/>
        </w:rPr>
      </w:pPr>
      <w:r w:rsidRPr="00960FCC">
        <w:rPr>
          <w:rFonts w:ascii="Times New Roman" w:eastAsia="Franklin Gothic Book" w:hAnsi="Times New Roman" w:cs="Times New Roman"/>
          <w:bCs/>
          <w:iCs/>
          <w:sz w:val="24"/>
          <w:szCs w:val="24"/>
        </w:rPr>
        <w:t xml:space="preserve">     </w:t>
      </w:r>
      <w:r>
        <w:rPr>
          <w:rFonts w:ascii="Times New Roman" w:eastAsia="Franklin Gothic Book" w:hAnsi="Times New Roman" w:cs="Times New Roman"/>
          <w:bCs/>
          <w:iCs/>
          <w:sz w:val="24"/>
          <w:szCs w:val="24"/>
        </w:rPr>
        <w:t xml:space="preserve">    </w:t>
      </w:r>
      <w:r w:rsidRPr="00960FCC">
        <w:rPr>
          <w:rFonts w:ascii="Times New Roman" w:eastAsia="Franklin Gothic Book" w:hAnsi="Times New Roman" w:cs="Times New Roman"/>
          <w:bCs/>
          <w:iCs/>
          <w:sz w:val="24"/>
          <w:szCs w:val="24"/>
        </w:rPr>
        <w:t>Миру знаний нет предела,</w:t>
      </w:r>
    </w:p>
    <w:p w:rsidR="00960FCC" w:rsidRPr="00960FCC" w:rsidRDefault="00960FCC" w:rsidP="00960FCC">
      <w:pPr>
        <w:spacing w:after="0" w:line="276" w:lineRule="auto"/>
        <w:ind w:left="-540" w:firstLine="0"/>
        <w:jc w:val="both"/>
        <w:rPr>
          <w:rFonts w:ascii="Times New Roman" w:eastAsia="Franklin Gothic Book" w:hAnsi="Times New Roman" w:cs="Times New Roman"/>
          <w:bCs/>
          <w:sz w:val="24"/>
          <w:szCs w:val="24"/>
        </w:rPr>
      </w:pPr>
      <w:r w:rsidRPr="00960FCC">
        <w:rPr>
          <w:rFonts w:ascii="Times New Roman" w:eastAsia="Franklin Gothic Book" w:hAnsi="Times New Roman" w:cs="Times New Roman"/>
          <w:bCs/>
          <w:iCs/>
          <w:sz w:val="24"/>
          <w:szCs w:val="24"/>
        </w:rPr>
        <w:t xml:space="preserve">     </w:t>
      </w:r>
      <w:r>
        <w:rPr>
          <w:rFonts w:ascii="Times New Roman" w:eastAsia="Franklin Gothic Book" w:hAnsi="Times New Roman" w:cs="Times New Roman"/>
          <w:bCs/>
          <w:iCs/>
          <w:sz w:val="24"/>
          <w:szCs w:val="24"/>
        </w:rPr>
        <w:t xml:space="preserve">    </w:t>
      </w:r>
      <w:r w:rsidRPr="00960FCC">
        <w:rPr>
          <w:rFonts w:ascii="Times New Roman" w:eastAsia="Franklin Gothic Book" w:hAnsi="Times New Roman" w:cs="Times New Roman"/>
          <w:bCs/>
          <w:iCs/>
          <w:sz w:val="24"/>
          <w:szCs w:val="24"/>
        </w:rPr>
        <w:t>Так скорей, друзья, за дело!</w:t>
      </w:r>
      <w:r w:rsidRPr="00960FCC">
        <w:rPr>
          <w:rFonts w:ascii="Times New Roman" w:eastAsia="Franklin Gothic Book" w:hAnsi="Times New Roman" w:cs="Times New Roman"/>
          <w:bCs/>
          <w:sz w:val="24"/>
          <w:szCs w:val="24"/>
        </w:rPr>
        <w:t xml:space="preserve"> </w:t>
      </w:r>
    </w:p>
    <w:p w:rsidR="002C3271" w:rsidRPr="002564EB" w:rsidRDefault="00960FCC" w:rsidP="00F56959">
      <w:pPr>
        <w:spacing w:after="0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 Мотивирование к учебной деятельности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Учитель. </w:t>
      </w:r>
      <w:r w:rsidR="003060D0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на уроке вы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60D0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узнаете  много нового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</w:t>
      </w:r>
      <w:r w:rsidR="003060D0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длагаю вам самим выявить тему урока, а  д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ля этого разгадаем кроссворд.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</w:t>
      </w:r>
      <w:r w:rsidR="00960F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электронной </w:t>
      </w:r>
      <w:r w:rsidRPr="002564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доске:</w:t>
      </w:r>
    </w:p>
    <w:tbl>
      <w:tblPr>
        <w:tblStyle w:val="11"/>
        <w:tblW w:w="35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7"/>
      </w:tblGrid>
      <w:tr w:rsidR="002C3271" w:rsidRPr="002564EB" w:rsidTr="00EA300C">
        <w:trPr>
          <w:jc w:val="center"/>
        </w:trPr>
        <w:tc>
          <w:tcPr>
            <w:tcW w:w="0" w:type="auto"/>
            <w:hideMark/>
          </w:tcPr>
          <w:p w:rsidR="002C3271" w:rsidRPr="002564EB" w:rsidRDefault="002C3271" w:rsidP="00F56959">
            <w:pPr>
              <w:jc w:val="center"/>
              <w:rPr>
                <w:sz w:val="24"/>
                <w:szCs w:val="24"/>
              </w:rPr>
            </w:pPr>
            <w:r w:rsidRPr="002564EB">
              <w:rPr>
                <w:noProof/>
                <w:sz w:val="24"/>
                <w:szCs w:val="24"/>
              </w:rPr>
              <w:drawing>
                <wp:inline distT="0" distB="0" distL="0" distR="0" wp14:anchorId="07633391" wp14:editId="03BDE785">
                  <wp:extent cx="3228975" cy="1905000"/>
                  <wp:effectExtent l="0" t="0" r="9525" b="0"/>
                  <wp:docPr id="2" name="Рисунок 2" descr="http://nsc.1september.ru/2008/14/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nsc.1september.ru/2008/14/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8975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3271" w:rsidRPr="002564EB" w:rsidRDefault="002C3271" w:rsidP="00F56959">
            <w:pPr>
              <w:rPr>
                <w:sz w:val="24"/>
                <w:szCs w:val="24"/>
              </w:rPr>
            </w:pPr>
            <w:r w:rsidRPr="002564EB">
              <w:rPr>
                <w:b/>
                <w:bCs/>
                <w:sz w:val="24"/>
                <w:szCs w:val="24"/>
              </w:rPr>
              <w:t>1.</w:t>
            </w:r>
            <w:r w:rsidRPr="002564EB">
              <w:rPr>
                <w:sz w:val="24"/>
                <w:szCs w:val="24"/>
              </w:rPr>
              <w:t> Пищевой продукт, выпекаемый из муки. (</w:t>
            </w:r>
            <w:r w:rsidRPr="002564EB">
              <w:rPr>
                <w:i/>
                <w:iCs/>
                <w:sz w:val="24"/>
                <w:szCs w:val="24"/>
              </w:rPr>
              <w:t>Хлеб.</w:t>
            </w:r>
            <w:r w:rsidRPr="002564EB">
              <w:rPr>
                <w:sz w:val="24"/>
                <w:szCs w:val="24"/>
              </w:rPr>
              <w:t>)</w:t>
            </w:r>
            <w:r w:rsidRPr="002564EB">
              <w:rPr>
                <w:sz w:val="24"/>
                <w:szCs w:val="24"/>
              </w:rPr>
              <w:br/>
            </w:r>
            <w:r w:rsidRPr="002564EB">
              <w:rPr>
                <w:b/>
                <w:bCs/>
                <w:sz w:val="24"/>
                <w:szCs w:val="24"/>
              </w:rPr>
              <w:t>2.</w:t>
            </w:r>
            <w:r w:rsidRPr="002564EB">
              <w:rPr>
                <w:sz w:val="24"/>
                <w:szCs w:val="24"/>
              </w:rPr>
              <w:t> Елочная игрушка-трубочка, которая хлопает, когда ее раскрывают. (</w:t>
            </w:r>
            <w:r w:rsidRPr="002564EB">
              <w:rPr>
                <w:i/>
                <w:iCs/>
                <w:sz w:val="24"/>
                <w:szCs w:val="24"/>
              </w:rPr>
              <w:t>Хлопушка.</w:t>
            </w:r>
            <w:r w:rsidRPr="002564EB">
              <w:rPr>
                <w:sz w:val="24"/>
                <w:szCs w:val="24"/>
              </w:rPr>
              <w:t>)</w:t>
            </w:r>
            <w:r w:rsidRPr="002564EB">
              <w:rPr>
                <w:sz w:val="24"/>
                <w:szCs w:val="24"/>
              </w:rPr>
              <w:br/>
              <w:t>3. Командная игра на льду на коньках с шайбой. (</w:t>
            </w:r>
            <w:r w:rsidRPr="002564EB">
              <w:rPr>
                <w:i/>
                <w:iCs/>
                <w:sz w:val="24"/>
                <w:szCs w:val="24"/>
              </w:rPr>
              <w:t>Хоккей</w:t>
            </w:r>
            <w:r w:rsidRPr="002564EB">
              <w:rPr>
                <w:sz w:val="24"/>
                <w:szCs w:val="24"/>
              </w:rPr>
              <w:t>.)</w:t>
            </w:r>
            <w:r w:rsidRPr="002564EB">
              <w:rPr>
                <w:sz w:val="24"/>
                <w:szCs w:val="24"/>
              </w:rPr>
              <w:br/>
            </w:r>
            <w:r w:rsidRPr="002564EB">
              <w:rPr>
                <w:b/>
                <w:bCs/>
                <w:sz w:val="24"/>
                <w:szCs w:val="24"/>
              </w:rPr>
              <w:t>4.</w:t>
            </w:r>
            <w:r w:rsidRPr="002564EB">
              <w:rPr>
                <w:sz w:val="24"/>
                <w:szCs w:val="24"/>
              </w:rPr>
              <w:t> Домашняя одежда, запахивающаяся или застегивающаяся сверху донизу. (</w:t>
            </w:r>
            <w:r w:rsidRPr="002564EB">
              <w:rPr>
                <w:i/>
                <w:iCs/>
                <w:sz w:val="24"/>
                <w:szCs w:val="24"/>
              </w:rPr>
              <w:t>Халат</w:t>
            </w:r>
            <w:r w:rsidRPr="002564EB">
              <w:rPr>
                <w:sz w:val="24"/>
                <w:szCs w:val="24"/>
              </w:rPr>
              <w:t>.)</w:t>
            </w:r>
            <w:r w:rsidRPr="002564EB">
              <w:rPr>
                <w:sz w:val="24"/>
                <w:szCs w:val="24"/>
              </w:rPr>
              <w:br/>
            </w:r>
            <w:r w:rsidRPr="002564EB">
              <w:rPr>
                <w:b/>
                <w:bCs/>
                <w:sz w:val="24"/>
                <w:szCs w:val="24"/>
              </w:rPr>
              <w:t>5.</w:t>
            </w:r>
            <w:r w:rsidRPr="002564EB">
              <w:rPr>
                <w:sz w:val="24"/>
                <w:szCs w:val="24"/>
              </w:rPr>
              <w:t> Стекло высокого сорта с красивым блеском. (</w:t>
            </w:r>
            <w:r w:rsidRPr="002564EB">
              <w:rPr>
                <w:i/>
                <w:iCs/>
                <w:sz w:val="24"/>
                <w:szCs w:val="24"/>
              </w:rPr>
              <w:t>Хрусталь</w:t>
            </w:r>
            <w:r w:rsidRPr="002564EB">
              <w:rPr>
                <w:sz w:val="24"/>
                <w:szCs w:val="24"/>
              </w:rPr>
              <w:t>.)</w:t>
            </w:r>
            <w:r w:rsidRPr="002564EB">
              <w:rPr>
                <w:sz w:val="24"/>
                <w:szCs w:val="24"/>
              </w:rPr>
              <w:br/>
            </w:r>
            <w:r w:rsidRPr="002564EB">
              <w:rPr>
                <w:b/>
                <w:bCs/>
                <w:sz w:val="24"/>
                <w:szCs w:val="24"/>
              </w:rPr>
              <w:t>6.</w:t>
            </w:r>
            <w:r w:rsidRPr="002564EB">
              <w:rPr>
                <w:sz w:val="24"/>
                <w:szCs w:val="24"/>
              </w:rPr>
              <w:t> Пресноводная рыба, которая водится в нашей реке. (</w:t>
            </w:r>
            <w:r w:rsidRPr="002564EB">
              <w:rPr>
                <w:i/>
                <w:iCs/>
                <w:sz w:val="24"/>
                <w:szCs w:val="24"/>
              </w:rPr>
              <w:t>Хариус</w:t>
            </w:r>
            <w:r w:rsidRPr="002564EB">
              <w:rPr>
                <w:sz w:val="24"/>
                <w:szCs w:val="24"/>
              </w:rPr>
              <w:t>.)</w:t>
            </w:r>
            <w:r w:rsidRPr="002564EB">
              <w:rPr>
                <w:sz w:val="24"/>
                <w:szCs w:val="24"/>
              </w:rPr>
              <w:br/>
            </w:r>
            <w:r w:rsidRPr="002564EB">
              <w:rPr>
                <w:b/>
                <w:bCs/>
                <w:sz w:val="24"/>
                <w:szCs w:val="24"/>
              </w:rPr>
              <w:t>7.</w:t>
            </w:r>
            <w:r w:rsidRPr="002564EB">
              <w:rPr>
                <w:sz w:val="24"/>
                <w:szCs w:val="24"/>
              </w:rPr>
              <w:t> Наука о строении веществ и их превращениях. (</w:t>
            </w:r>
            <w:r w:rsidRPr="002564EB">
              <w:rPr>
                <w:i/>
                <w:iCs/>
                <w:sz w:val="24"/>
                <w:szCs w:val="24"/>
              </w:rPr>
              <w:t>Химия</w:t>
            </w:r>
            <w:r w:rsidRPr="002564EB">
              <w:rPr>
                <w:sz w:val="24"/>
                <w:szCs w:val="24"/>
              </w:rPr>
              <w:t>.)</w:t>
            </w:r>
          </w:p>
        </w:tc>
      </w:tr>
    </w:tbl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Выделите в словах первые звуки и сформулируйте первую часть темы сегодняшнего урока.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Дети.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Звуки [х], [х’] и буква </w:t>
      </w:r>
      <w:r w:rsidRPr="002564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Глядя на центральное слово в нашем кроссворде, назовите вторую часть темы нашего урока.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 «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Хакасия».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для нас является Хакасия?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Малой родиной.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 темы нашего урока, поставьте перед собой цели нашей работы.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 доске – опорные слова:</w:t>
      </w:r>
    </w:p>
    <w:tbl>
      <w:tblPr>
        <w:tblW w:w="0" w:type="auto"/>
        <w:jc w:val="center"/>
        <w:tblCellSpacing w:w="15" w:type="dxa"/>
        <w:tblBorders>
          <w:top w:val="outset" w:sz="6" w:space="0" w:color="FF8000"/>
          <w:left w:val="outset" w:sz="6" w:space="0" w:color="FF8000"/>
          <w:bottom w:val="outset" w:sz="6" w:space="0" w:color="FF8000"/>
          <w:right w:val="outset" w:sz="6" w:space="0" w:color="FF8000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165"/>
      </w:tblGrid>
      <w:tr w:rsidR="002C3271" w:rsidRPr="002564EB" w:rsidTr="002C327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FF8000"/>
              <w:left w:val="outset" w:sz="6" w:space="0" w:color="FF8000"/>
              <w:bottom w:val="outset" w:sz="6" w:space="0" w:color="FF8000"/>
              <w:right w:val="outset" w:sz="6" w:space="0" w:color="FF8000"/>
            </w:tcBorders>
            <w:vAlign w:val="center"/>
            <w:hideMark/>
          </w:tcPr>
          <w:p w:rsidR="002C3271" w:rsidRPr="002564EB" w:rsidRDefault="002C3271" w:rsidP="00F5695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Познакомиться...</w:t>
            </w:r>
          </w:p>
          <w:p w:rsidR="002C3271" w:rsidRPr="002564EB" w:rsidRDefault="002C3271" w:rsidP="00F5695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отличать новые...</w:t>
            </w:r>
          </w:p>
          <w:p w:rsidR="002C3271" w:rsidRPr="002564EB" w:rsidRDefault="002C3271" w:rsidP="00F5695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читать...</w:t>
            </w:r>
          </w:p>
          <w:p w:rsidR="002C3271" w:rsidRPr="002564EB" w:rsidRDefault="002C3271" w:rsidP="00F5695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Узнать новое </w:t>
            </w:r>
            <w:proofErr w:type="gramStart"/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</w:tr>
    </w:tbl>
    <w:p w:rsidR="00481B38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Познакомиться с новыми звуками и буквой, </w:t>
      </w:r>
    </w:p>
    <w:p w:rsidR="002C3271" w:rsidRPr="002564EB" w:rsidRDefault="00481B38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- У</w:t>
      </w:r>
      <w:r w:rsidR="002C3271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читься отличать новые звуки от других.</w:t>
      </w:r>
      <w:r w:rsidR="002C3271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 Учиться читать слова с новой буквой.</w:t>
      </w:r>
      <w:r w:rsidR="002C3271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 Узнать новое о Хакасии.</w:t>
      </w:r>
    </w:p>
    <w:p w:rsidR="002C3271" w:rsidRPr="002564EB" w:rsidRDefault="002C3271" w:rsidP="00F56959">
      <w:pPr>
        <w:spacing w:after="0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 Выделение новых звуков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является коренными жителями Республики Хакасия?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Хакасы.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Сколько слогов в слове </w:t>
      </w:r>
      <w:r w:rsidRPr="002564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хакасы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Почему?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гласных звука.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</w:t>
      </w:r>
      <w:proofErr w:type="gramEnd"/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слог ударный?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 w:rsidR="00960F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на ноутбуках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слого</w:t>
      </w:r>
      <w:proofErr w:type="spellEnd"/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-звуковую схему данного слова. Произнесите первый звук. Дайте ему характеристику.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Согласный, </w:t>
      </w:r>
      <w:r w:rsidR="00481B38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твердый, глухой,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мы обозначим на схеме этот звук?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 </w:t>
      </w:r>
      <w:r w:rsidR="00481B38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Синей бусинкой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 w:rsidR="009E7E8D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пасёт домашних животных на лугу или в лесу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Пастух.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Определите, в каком числе стоит слово </w:t>
      </w:r>
      <w:r w:rsidRPr="002564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пастух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Поставьте его </w:t>
      </w:r>
      <w:proofErr w:type="gramStart"/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множественное число.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 </w:t>
      </w:r>
      <w:r w:rsidRPr="002564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Пастухи.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Сколько слогов в слове </w:t>
      </w:r>
      <w:r w:rsidRPr="002564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пастухи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Почему?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гласных звука.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</w:t>
      </w:r>
      <w:proofErr w:type="gramEnd"/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слог ударный?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Третий.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 w:rsidR="00960F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на ноутбуках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слого</w:t>
      </w:r>
      <w:proofErr w:type="spellEnd"/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-звуковую схему данного слова. Произнесите третий слог.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Слог </w:t>
      </w:r>
      <w:proofErr w:type="gramStart"/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564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</w:t>
      </w:r>
      <w:proofErr w:type="gramEnd"/>
      <w:r w:rsidRPr="002564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из слога согласный звук. Дайте ему характеристику.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Согласный, глухой, мягкий.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Итак, давайте сделаем </w:t>
      </w:r>
      <w:r w:rsidRPr="00256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вывод.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мы узнали о новых звуках?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Дети отвечают.</w:t>
      </w:r>
    </w:p>
    <w:p w:rsidR="002C3271" w:rsidRPr="002564EB" w:rsidRDefault="002C3271" w:rsidP="00F56959">
      <w:pPr>
        <w:spacing w:after="0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 Выделение нового звука в словах</w:t>
      </w:r>
    </w:p>
    <w:p w:rsidR="002C3271" w:rsidRPr="002564EB" w:rsidRDefault="002C3271" w:rsidP="003D51B3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буду называть слова, а вы определяйте, есть в них новые звуки или нет. Если есть, с помощью </w:t>
      </w:r>
      <w:r w:rsidR="00DB68B5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кругов</w:t>
      </w:r>
      <w:r w:rsidR="00960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-бусинок </w:t>
      </w:r>
      <w:r w:rsidR="00DB68B5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показывайте, твердый звук или мягкий.</w:t>
      </w:r>
    </w:p>
    <w:tbl>
      <w:tblPr>
        <w:tblW w:w="0" w:type="auto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7769"/>
        <w:gridCol w:w="306"/>
      </w:tblGrid>
      <w:tr w:rsidR="002C3271" w:rsidRPr="002564EB" w:rsidTr="003D51B3">
        <w:trPr>
          <w:trHeight w:val="306"/>
          <w:tblCellSpacing w:w="0" w:type="dxa"/>
        </w:trPr>
        <w:tc>
          <w:tcPr>
            <w:tcW w:w="0" w:type="auto"/>
            <w:vAlign w:val="center"/>
            <w:hideMark/>
          </w:tcPr>
          <w:p w:rsidR="002C3271" w:rsidRPr="002564EB" w:rsidRDefault="00EA300C" w:rsidP="003D51B3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Хорошо, стихи,  охота,  хек,  </w:t>
            </w:r>
            <w:r w:rsidR="002C3271"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запах</w:t>
            </w:r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ехал, химия, смех,  петух,  хитрость.</w:t>
            </w:r>
          </w:p>
        </w:tc>
        <w:tc>
          <w:tcPr>
            <w:tcW w:w="0" w:type="auto"/>
            <w:vAlign w:val="center"/>
            <w:hideMark/>
          </w:tcPr>
          <w:p w:rsidR="002C3271" w:rsidRPr="002564EB" w:rsidRDefault="002C3271" w:rsidP="003D51B3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271" w:rsidRPr="002564EB" w:rsidRDefault="002C3271" w:rsidP="003D51B3">
      <w:pPr>
        <w:spacing w:after="0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 Физкультминутка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Давайте немного отдохнем. Я включу мелодию для </w:t>
      </w:r>
      <w:proofErr w:type="spellStart"/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чатхана</w:t>
      </w:r>
      <w:proofErr w:type="spellEnd"/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Кто знает, что такое </w:t>
      </w:r>
      <w:proofErr w:type="spellStart"/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чатхан</w:t>
      </w:r>
      <w:proofErr w:type="spellEnd"/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Хакасский национальный инструмент.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Расставьте ноги на ширину плеч, глаза закройте. П</w:t>
      </w:r>
      <w:r w:rsidR="00EA300C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редставьте себе, что вы – могучее 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дерево </w:t>
      </w:r>
      <w:r w:rsidR="00EA300C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кедр, 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с высокой раскидистой кроной, протянувшей высоко к солнцу свои ветви-руки, на которых шелестят листья-пальцы.</w:t>
      </w:r>
      <w:r w:rsidR="00EA300C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Подул сильный ветер, кедр закачался.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Дети выполняют команды под музыку.</w:t>
      </w:r>
    </w:p>
    <w:p w:rsidR="00C3741B" w:rsidRPr="002564EB" w:rsidRDefault="002C3271" w:rsidP="003D51B3">
      <w:pPr>
        <w:spacing w:after="0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VI. Знакомство с новой буквой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</w:t>
      </w:r>
      <w:proofErr w:type="gramEnd"/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какими новыми звуками мы сегодня познакомились? Кто знает, какой буквой они обозначаются на письме? Кто покажет ее в ленте букв? 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Дети отвечают на вопросы и выполняют задания.</w:t>
      </w:r>
    </w:p>
    <w:p w:rsidR="002C3271" w:rsidRPr="002564EB" w:rsidRDefault="003912BA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B68B5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2C3271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что похожа буква </w:t>
      </w:r>
      <w:r w:rsidR="002C3271" w:rsidRPr="002564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2C3271" w:rsidRPr="002564EB" w:rsidRDefault="003912BA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- </w:t>
      </w:r>
      <w:r w:rsidR="002C3271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Составьте букву </w:t>
      </w:r>
      <w:r w:rsidR="002C3271" w:rsidRPr="002564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</w:t>
      </w:r>
      <w:r w:rsidR="002C3271" w:rsidRPr="002564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2C3271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счетных палочек.</w:t>
      </w:r>
    </w:p>
    <w:p w:rsidR="00C3741B" w:rsidRPr="003D51B3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Дети выполняют задание.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букву из карандашей.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Дети выполняют задание.</w:t>
      </w:r>
    </w:p>
    <w:p w:rsidR="002C3271" w:rsidRPr="002564EB" w:rsidRDefault="002C3271" w:rsidP="00F56959">
      <w:pPr>
        <w:spacing w:after="0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VII. Чтение слогов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доске:</w:t>
      </w:r>
    </w:p>
    <w:tbl>
      <w:tblPr>
        <w:tblW w:w="3500" w:type="pct"/>
        <w:jc w:val="center"/>
        <w:tblCellSpacing w:w="15" w:type="dxa"/>
        <w:tblBorders>
          <w:top w:val="outset" w:sz="6" w:space="0" w:color="FF8000"/>
          <w:left w:val="outset" w:sz="6" w:space="0" w:color="FF8000"/>
          <w:bottom w:val="outset" w:sz="6" w:space="0" w:color="FF8000"/>
          <w:right w:val="outset" w:sz="6" w:space="0" w:color="FF8000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7599"/>
      </w:tblGrid>
      <w:tr w:rsidR="002C3271" w:rsidRPr="002564EB" w:rsidTr="002C3271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FF8000"/>
              <w:left w:val="outset" w:sz="6" w:space="0" w:color="FF8000"/>
              <w:bottom w:val="outset" w:sz="6" w:space="0" w:color="FF8000"/>
              <w:right w:val="outset" w:sz="6" w:space="0" w:color="FF8000"/>
            </w:tcBorders>
            <w:vAlign w:val="center"/>
            <w:hideMark/>
          </w:tcPr>
          <w:p w:rsidR="002C3271" w:rsidRPr="002564EB" w:rsidRDefault="007060D9" w:rsidP="00F56959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</w:t>
            </w:r>
            <w:proofErr w:type="gramEnd"/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хо,</w:t>
            </w:r>
            <w:r w:rsidR="002C3271"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хи, ах, ох, ух, их</w:t>
            </w:r>
          </w:p>
        </w:tc>
      </w:tr>
    </w:tbl>
    <w:p w:rsidR="00C3741B" w:rsidRPr="003D51B3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</w:t>
      </w:r>
      <w:proofErr w:type="gramEnd"/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какие группы можно разделить эти слоги?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Д.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группа – слоги, которые начинаются с гласных.</w:t>
      </w:r>
    </w:p>
    <w:p w:rsidR="00C3741B" w:rsidRPr="003D51B3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Вторая группа – с согласных.</w:t>
      </w:r>
    </w:p>
    <w:p w:rsidR="00C3741B" w:rsidRPr="003D51B3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</w:t>
      </w:r>
      <w:proofErr w:type="gramEnd"/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слоги могут являться словами?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r w:rsidR="003912BA"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2564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Ха! Ах! Ох! Ух! Их.</w:t>
      </w:r>
    </w:p>
    <w:p w:rsidR="002C3271" w:rsidRPr="002564EB" w:rsidRDefault="002C3271" w:rsidP="00F56959">
      <w:pPr>
        <w:spacing w:after="0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VIII. Знакомство с междометиями</w:t>
      </w:r>
    </w:p>
    <w:p w:rsidR="00CA7355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 «Ах!», «Ох!», «Ух!» – особенные. Называются они </w:t>
      </w:r>
      <w:r w:rsidRPr="002564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междометия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Междометия ничего не обозначают, только выражают наши эмоции.</w:t>
      </w:r>
      <w:r w:rsidR="00EA300C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7355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7355" w:rsidRPr="002564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Хоровое чтение слов.</w:t>
      </w:r>
    </w:p>
    <w:p w:rsidR="002C3271" w:rsidRPr="002564EB" w:rsidRDefault="002C3271" w:rsidP="00F56959">
      <w:pPr>
        <w:spacing w:after="0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proofErr w:type="gramEnd"/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Х. Беседа о Хакасии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вы знаете о нашей республике? (</w:t>
      </w:r>
      <w:r w:rsidRPr="002564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Дети отвечают.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площади территория Хакасии небольшая. Зато природа у нас самая разнообразная: есть и горы, и степи, и реки, и озера. Давайте послушаем ребят, которые немного расскажут о Хакасии.</w:t>
      </w:r>
    </w:p>
    <w:p w:rsidR="00AA3359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 1.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Хакасия – это необъятные степи с хлебными нивами, бесчисленными стадами, с городами и селами. Бурные реки текут и поют вольные песни. </w:t>
      </w:r>
    </w:p>
    <w:p w:rsidR="00AA3359" w:rsidRPr="002564EB" w:rsidRDefault="00AA3359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 2.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271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Простираются дремучие леса. Небо у нас голубое. Трава изумрудная. И воздух чистый, тоже голубой. </w:t>
      </w:r>
    </w:p>
    <w:p w:rsidR="005A2B3A" w:rsidRPr="002564EB" w:rsidRDefault="00AA3359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 3.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271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чудесная земля у нас! Не полюбить ее просто невозможно! Мы гордимся своей малой родиной.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Действительно, природа Хакасии завораживает, настолько она красива. Мы родились в Хакасии, поэтому она считается нашей малой родиной. Каждый человек любит свою родину, заботится о ней. О Хакасии написано немало книг. Многие из них мы с вами со временем прочитаем.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Учитель показывает детям выставку книг о Хакасии.</w:t>
      </w:r>
    </w:p>
    <w:p w:rsidR="002C3271" w:rsidRPr="002564EB" w:rsidRDefault="002C3271" w:rsidP="00F56959">
      <w:pPr>
        <w:spacing w:after="0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Х. Чтение слов, предложений с новой буквой</w:t>
      </w: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Сейчас вы будете работать в парах. У каждого свой объем чтения, напечатанный на листах. Вы будете читать вполголоса друг другу. Сначала начинают читать те, у кого </w:t>
      </w:r>
      <w:r w:rsidR="003912BA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синий 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круг, а затем те, у кого зеленый круг.</w:t>
      </w:r>
      <w:r w:rsidR="00CA7355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«Кто быстрей»</w:t>
      </w:r>
    </w:p>
    <w:p w:rsidR="00C3741B" w:rsidRPr="002564EB" w:rsidRDefault="00C3741B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500" w:type="pct"/>
        <w:jc w:val="center"/>
        <w:tblCellSpacing w:w="7" w:type="dxa"/>
        <w:tblBorders>
          <w:top w:val="outset" w:sz="6" w:space="0" w:color="FF8000"/>
          <w:left w:val="outset" w:sz="6" w:space="0" w:color="FF8000"/>
          <w:bottom w:val="outset" w:sz="6" w:space="0" w:color="FF8000"/>
          <w:right w:val="outset" w:sz="6" w:space="0" w:color="FF8000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7577"/>
      </w:tblGrid>
      <w:tr w:rsidR="002C3271" w:rsidRPr="002564EB" w:rsidTr="002C3271">
        <w:trPr>
          <w:tblCellSpacing w:w="7" w:type="dxa"/>
          <w:jc w:val="center"/>
        </w:trPr>
        <w:tc>
          <w:tcPr>
            <w:tcW w:w="5000" w:type="pct"/>
            <w:tcBorders>
              <w:top w:val="outset" w:sz="6" w:space="0" w:color="FF8000"/>
              <w:left w:val="outset" w:sz="6" w:space="0" w:color="FF8000"/>
              <w:bottom w:val="outset" w:sz="6" w:space="0" w:color="FF8000"/>
              <w:right w:val="outset" w:sz="6" w:space="0" w:color="FF8000"/>
            </w:tcBorders>
            <w:vAlign w:val="center"/>
            <w:hideMark/>
          </w:tcPr>
          <w:p w:rsidR="002C3271" w:rsidRPr="002564EB" w:rsidRDefault="002C3271" w:rsidP="00F5695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хакас            хлеб</w:t>
            </w:r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Хакасия        хлебный</w:t>
            </w:r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хакасский     хлебороб</w:t>
            </w:r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пастух          хлебозавод</w:t>
            </w:r>
          </w:p>
          <w:p w:rsidR="002C3271" w:rsidRPr="002564EB" w:rsidRDefault="002C3271" w:rsidP="00F5695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Хакасия – моя малая родина.</w:t>
            </w:r>
          </w:p>
        </w:tc>
      </w:tr>
    </w:tbl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91ABE" w:rsidRPr="00256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У. </w:t>
      </w:r>
      <w:r w:rsidR="00291ABE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сейчас мы прочитаем текст жуж</w:t>
      </w:r>
      <w:r w:rsidR="007060D9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291ABE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ащим чтением:</w:t>
      </w:r>
    </w:p>
    <w:tbl>
      <w:tblPr>
        <w:tblW w:w="3500" w:type="pct"/>
        <w:jc w:val="center"/>
        <w:tblCellSpacing w:w="7" w:type="dxa"/>
        <w:tblBorders>
          <w:top w:val="outset" w:sz="6" w:space="0" w:color="FF8000"/>
          <w:left w:val="outset" w:sz="6" w:space="0" w:color="FF8000"/>
          <w:bottom w:val="outset" w:sz="6" w:space="0" w:color="FF8000"/>
          <w:right w:val="outset" w:sz="6" w:space="0" w:color="FF8000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7577"/>
      </w:tblGrid>
      <w:tr w:rsidR="002C3271" w:rsidRPr="002564EB" w:rsidTr="002C3271">
        <w:trPr>
          <w:tblCellSpacing w:w="7" w:type="dxa"/>
          <w:jc w:val="center"/>
        </w:trPr>
        <w:tc>
          <w:tcPr>
            <w:tcW w:w="5000" w:type="pct"/>
            <w:tcBorders>
              <w:top w:val="outset" w:sz="6" w:space="0" w:color="FF8000"/>
              <w:left w:val="outset" w:sz="6" w:space="0" w:color="FF8000"/>
              <w:bottom w:val="outset" w:sz="6" w:space="0" w:color="FF8000"/>
              <w:right w:val="outset" w:sz="6" w:space="0" w:color="FF8000"/>
            </w:tcBorders>
            <w:vAlign w:val="center"/>
            <w:hideMark/>
          </w:tcPr>
          <w:p w:rsidR="002C3271" w:rsidRPr="002564EB" w:rsidRDefault="002C3271" w:rsidP="00F5695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Хакасия – моя малая родина. Это – очень красивый край. О нем сложены песни, написаны с</w:t>
            </w:r>
            <w:r w:rsidR="00291ABE"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тихи, созданы картины. Хакасские</w:t>
            </w:r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поэт</w:t>
            </w:r>
            <w:r w:rsidR="00291ABE"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написал</w:t>
            </w:r>
            <w:r w:rsidR="00291ABE"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стихотворения о </w:t>
            </w:r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1ABE"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Хакасии</w:t>
            </w:r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291ABE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91ABE" w:rsidRPr="00256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У.</w:t>
      </w:r>
      <w:r w:rsidR="00291ABE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Читаем текст по цепочке:</w:t>
      </w:r>
    </w:p>
    <w:tbl>
      <w:tblPr>
        <w:tblW w:w="3500" w:type="pct"/>
        <w:jc w:val="center"/>
        <w:tblCellSpacing w:w="7" w:type="dxa"/>
        <w:tblBorders>
          <w:top w:val="outset" w:sz="6" w:space="0" w:color="FF8000"/>
          <w:left w:val="outset" w:sz="6" w:space="0" w:color="FF8000"/>
          <w:bottom w:val="outset" w:sz="6" w:space="0" w:color="FF8000"/>
          <w:right w:val="outset" w:sz="6" w:space="0" w:color="FF8000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7678"/>
      </w:tblGrid>
      <w:tr w:rsidR="002C3271" w:rsidRPr="002564EB" w:rsidTr="002C3271">
        <w:trPr>
          <w:tblCellSpacing w:w="7" w:type="dxa"/>
          <w:jc w:val="center"/>
        </w:trPr>
        <w:tc>
          <w:tcPr>
            <w:tcW w:w="5000" w:type="pct"/>
            <w:tcBorders>
              <w:top w:val="outset" w:sz="6" w:space="0" w:color="FF8000"/>
              <w:left w:val="outset" w:sz="6" w:space="0" w:color="FF8000"/>
              <w:bottom w:val="outset" w:sz="6" w:space="0" w:color="FF8000"/>
              <w:right w:val="outset" w:sz="6" w:space="0" w:color="FF8000"/>
            </w:tcBorders>
            <w:vAlign w:val="center"/>
            <w:hideMark/>
          </w:tcPr>
          <w:p w:rsidR="002C3271" w:rsidRPr="002564EB" w:rsidRDefault="002C3271" w:rsidP="00F56959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4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Хакасия – земля, где я живу</w:t>
            </w:r>
          </w:p>
          <w:p w:rsidR="00AA3359" w:rsidRPr="002564EB" w:rsidRDefault="002C3271" w:rsidP="00F56959">
            <w:pPr>
              <w:spacing w:after="0" w:line="240" w:lineRule="auto"/>
              <w:ind w:firstLine="6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Хакасия со всех сторон окружена горами, по-хакасски – </w:t>
            </w:r>
            <w:proofErr w:type="spellStart"/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тасхылами</w:t>
            </w:r>
            <w:proofErr w:type="spellEnd"/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Саяны, Кузнецкий </w:t>
            </w:r>
            <w:proofErr w:type="gramStart"/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Ала-Тау</w:t>
            </w:r>
            <w:proofErr w:type="gramEnd"/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Абаканский хребе</w:t>
            </w:r>
            <w:r w:rsidR="00AA3359"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– так называются эти </w:t>
            </w:r>
            <w:proofErr w:type="spellStart"/>
            <w:r w:rsidR="00AA3359"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тасхылы</w:t>
            </w:r>
            <w:proofErr w:type="spellEnd"/>
            <w:r w:rsidR="00AA3359"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A3359" w:rsidRPr="002564EB" w:rsidRDefault="002C3271" w:rsidP="00F56959">
            <w:pPr>
              <w:spacing w:after="0" w:line="240" w:lineRule="auto"/>
              <w:ind w:firstLine="6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северу от города Абакана Енисей-Ким течет, разливаясь. Почти всю Хакасию пересекает река Абакан. </w:t>
            </w:r>
          </w:p>
          <w:p w:rsidR="002C3271" w:rsidRPr="002564EB" w:rsidRDefault="002C3271" w:rsidP="00F56959">
            <w:pPr>
              <w:spacing w:after="0" w:line="240" w:lineRule="auto"/>
              <w:ind w:firstLine="6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Зима в Хакасии мягче и теплее, чем во всей Сибири. Это долина, окруженная горами, где много с</w:t>
            </w:r>
            <w:r w:rsidR="00AA3359"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олнечных дней.</w:t>
            </w:r>
          </w:p>
          <w:p w:rsidR="00AA3359" w:rsidRPr="002564EB" w:rsidRDefault="00AA3359" w:rsidP="00F56959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2C3271" w:rsidRPr="002564EB" w:rsidRDefault="002C3271" w:rsidP="00F5695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4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Как по-хакасски называются горы?</w:t>
            </w:r>
          </w:p>
          <w:p w:rsidR="002C3271" w:rsidRPr="002564EB" w:rsidRDefault="002C3271" w:rsidP="00F5695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4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Какими горами окружена Хакасия?</w:t>
            </w:r>
          </w:p>
          <w:p w:rsidR="002C3271" w:rsidRPr="002564EB" w:rsidRDefault="002C3271" w:rsidP="00F5695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4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Какие известные реки есть в Хакасии?</w:t>
            </w:r>
          </w:p>
          <w:p w:rsidR="002C3271" w:rsidRPr="002564EB" w:rsidRDefault="002C3271" w:rsidP="00F5695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4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Какая в Хакасии зима?</w:t>
            </w:r>
          </w:p>
          <w:p w:rsidR="002C3271" w:rsidRPr="002564EB" w:rsidRDefault="002C3271" w:rsidP="00F5695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4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Какие чувства вы испытываете к своему краю?</w:t>
            </w:r>
          </w:p>
        </w:tc>
      </w:tr>
    </w:tbl>
    <w:p w:rsidR="00C3741B" w:rsidRPr="002564EB" w:rsidRDefault="00C3741B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271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</w:t>
      </w:r>
      <w:proofErr w:type="gramEnd"/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слова вам были непонятны? Какие знания вы получили из прочитанных текстов? (</w:t>
      </w:r>
      <w:r w:rsidR="00E87046" w:rsidRPr="002564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Дети отвечают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87046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Мало говорить о красоте Хакасии, лучше увидеть все собственными глазами. </w:t>
      </w:r>
    </w:p>
    <w:p w:rsidR="002C3271" w:rsidRPr="002564EB" w:rsidRDefault="00C3741B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Учитель представляет</w:t>
      </w:r>
      <w:r w:rsidR="004430D4" w:rsidRPr="002564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презентацию </w:t>
      </w:r>
      <w:r w:rsidR="002C3271" w:rsidRPr="002564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 Хакасии.</w:t>
      </w:r>
    </w:p>
    <w:p w:rsidR="00C3741B" w:rsidRPr="002564EB" w:rsidRDefault="00C3741B" w:rsidP="00F56959">
      <w:pPr>
        <w:spacing w:after="0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271" w:rsidRPr="002564EB" w:rsidRDefault="002C3271" w:rsidP="00F56959">
      <w:pPr>
        <w:spacing w:after="0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</w:t>
      </w:r>
      <w:proofErr w:type="gramStart"/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proofErr w:type="gramEnd"/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Итог урока</w:t>
      </w:r>
    </w:p>
    <w:p w:rsidR="00924B13" w:rsidRPr="002564EB" w:rsidRDefault="002C3271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У. 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Давайте подведем итог нашей работе. </w:t>
      </w:r>
    </w:p>
    <w:p w:rsidR="00924B13" w:rsidRPr="002564EB" w:rsidRDefault="00924B13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C3271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Вспомните, какие цели мы ставили перед собой на этот урок. </w:t>
      </w:r>
    </w:p>
    <w:p w:rsidR="00924B13" w:rsidRPr="002564EB" w:rsidRDefault="00924B13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C3271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Всё ли мы выполнили? </w:t>
      </w:r>
    </w:p>
    <w:p w:rsidR="009E7E8D" w:rsidRPr="002564EB" w:rsidRDefault="00924B13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C3271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нового узнали?</w:t>
      </w:r>
    </w:p>
    <w:p w:rsidR="00924B13" w:rsidRPr="002564EB" w:rsidRDefault="00924B13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430D4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каким 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настроением вы уходите с урока?  Е</w:t>
      </w:r>
      <w:r w:rsidR="004430D4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 с хорошим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настроением </w:t>
      </w:r>
      <w:r w:rsidR="004430D4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покажите солнышко, а если с плохим</w:t>
      </w: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30D4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покажите тучку. </w:t>
      </w:r>
    </w:p>
    <w:p w:rsidR="00C3741B" w:rsidRPr="002564EB" w:rsidRDefault="00924B13" w:rsidP="00F5695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430D4"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Оцените себя на «Шкале успеха».</w:t>
      </w:r>
    </w:p>
    <w:p w:rsidR="00C3741B" w:rsidRPr="002564EB" w:rsidRDefault="00C3741B" w:rsidP="00C3741B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167" w:rsidRPr="002564EB" w:rsidRDefault="00CE2102" w:rsidP="00C3741B">
      <w:pPr>
        <w:spacing w:after="0" w:line="24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64EB">
        <w:rPr>
          <w:rFonts w:ascii="Times New Roman" w:hAnsi="Times New Roman"/>
          <w:b/>
          <w:sz w:val="24"/>
          <w:szCs w:val="24"/>
        </w:rPr>
        <w:t>Интернет-ресурсы</w:t>
      </w:r>
      <w:r w:rsidR="00AE5167" w:rsidRPr="00256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64842" w:rsidRPr="002564EB" w:rsidRDefault="00264842" w:rsidP="00C3741B">
      <w:pPr>
        <w:pStyle w:val="ab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Балгазина</w:t>
      </w:r>
      <w:proofErr w:type="spellEnd"/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А.Н. Моя Хакасия. Книга для чтения по программе «Культура, литература и история родного края». Пособие для учащихся 1-2 </w:t>
      </w:r>
      <w:proofErr w:type="spellStart"/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А.Н. </w:t>
      </w:r>
      <w:proofErr w:type="spellStart"/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Балгазина</w:t>
      </w:r>
      <w:proofErr w:type="spellEnd"/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– Абакан: Хакасская кн. </w:t>
      </w:r>
      <w:proofErr w:type="spellStart"/>
      <w:proofErr w:type="gramStart"/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</w:t>
      </w:r>
      <w:proofErr w:type="spellEnd"/>
      <w:proofErr w:type="gramEnd"/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во, 1998.</w:t>
      </w:r>
    </w:p>
    <w:p w:rsidR="00264842" w:rsidRDefault="00264842" w:rsidP="00C3741B">
      <w:pPr>
        <w:pStyle w:val="ab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Бутанаев</w:t>
      </w:r>
      <w:proofErr w:type="spellEnd"/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В.Я. Традиционная культура и быт хакасов. Пособие для учащихся / В.Я. </w:t>
      </w:r>
      <w:proofErr w:type="spellStart"/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Бутанаев</w:t>
      </w:r>
      <w:proofErr w:type="spellEnd"/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Абакан: Хакасская кн. </w:t>
      </w:r>
      <w:proofErr w:type="spellStart"/>
      <w:proofErr w:type="gramStart"/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</w:t>
      </w:r>
      <w:proofErr w:type="spellEnd"/>
      <w:proofErr w:type="gramEnd"/>
      <w:r w:rsidRPr="00256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во, 2007.</w:t>
      </w:r>
    </w:p>
    <w:p w:rsidR="00CF0F02" w:rsidRPr="00CF0F02" w:rsidRDefault="00CF0F02" w:rsidP="00C3741B">
      <w:pPr>
        <w:pStyle w:val="ab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F02">
        <w:rPr>
          <w:rFonts w:ascii="Times New Roman" w:hAnsi="Times New Roman" w:cs="Times New Roman"/>
          <w:sz w:val="24"/>
          <w:szCs w:val="24"/>
        </w:rPr>
        <w:t xml:space="preserve">Климанова Л.Ф., Макеева С.Г. Азбука, </w:t>
      </w:r>
      <w:r>
        <w:rPr>
          <w:rFonts w:ascii="Times New Roman" w:hAnsi="Times New Roman" w:cs="Times New Roman"/>
          <w:sz w:val="24"/>
          <w:szCs w:val="24"/>
        </w:rPr>
        <w:t xml:space="preserve">1 класс, </w:t>
      </w:r>
      <w:r w:rsidRPr="00CF0F02">
        <w:rPr>
          <w:rFonts w:ascii="Times New Roman" w:hAnsi="Times New Roman" w:cs="Times New Roman"/>
          <w:sz w:val="24"/>
          <w:szCs w:val="24"/>
        </w:rPr>
        <w:t>ч. 2, с. 30 – 31.</w:t>
      </w:r>
      <w:r>
        <w:rPr>
          <w:rFonts w:ascii="Times New Roman" w:hAnsi="Times New Roman" w:cs="Times New Roman"/>
          <w:sz w:val="24"/>
          <w:szCs w:val="24"/>
        </w:rPr>
        <w:t xml:space="preserve"> – М.: Просвещение, 2011г.</w:t>
      </w:r>
    </w:p>
    <w:p w:rsidR="00AE5167" w:rsidRPr="002564EB" w:rsidRDefault="00CF0F02" w:rsidP="00C3741B">
      <w:pPr>
        <w:pStyle w:val="ab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 «1 сентября»  </w:t>
      </w:r>
      <w:hyperlink r:id="rId9" w:history="1">
        <w:r w:rsidR="00AE5167" w:rsidRPr="00CF0F02">
          <w:rPr>
            <w:rStyle w:val="afb"/>
            <w:rFonts w:ascii="Times New Roman" w:eastAsia="Times New Roman" w:hAnsi="Times New Roman" w:cs="Times New Roman"/>
            <w:sz w:val="24"/>
            <w:szCs w:val="24"/>
            <w:lang w:eastAsia="ru-RU"/>
          </w:rPr>
          <w:t>http://nsc.1september.ru/articlef.php?ID=200801403</w:t>
        </w:r>
      </w:hyperlink>
    </w:p>
    <w:p w:rsidR="00112C85" w:rsidRDefault="008F5C51"/>
    <w:sectPr w:rsidR="00112C85" w:rsidSect="007060D9">
      <w:footerReference w:type="default" r:id="rId10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C51" w:rsidRDefault="008F5C51" w:rsidP="007060D9">
      <w:pPr>
        <w:spacing w:after="0" w:line="240" w:lineRule="auto"/>
      </w:pPr>
      <w:r>
        <w:separator/>
      </w:r>
    </w:p>
  </w:endnote>
  <w:endnote w:type="continuationSeparator" w:id="0">
    <w:p w:rsidR="008F5C51" w:rsidRDefault="008F5C51" w:rsidP="00706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7499322"/>
      <w:docPartObj>
        <w:docPartGallery w:val="Page Numbers (Bottom of Page)"/>
        <w:docPartUnique/>
      </w:docPartObj>
    </w:sdtPr>
    <w:sdtEndPr/>
    <w:sdtContent>
      <w:p w:rsidR="007060D9" w:rsidRDefault="007060D9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CDE">
          <w:rPr>
            <w:noProof/>
          </w:rPr>
          <w:t>2</w:t>
        </w:r>
        <w:r>
          <w:fldChar w:fldCharType="end"/>
        </w:r>
      </w:p>
    </w:sdtContent>
  </w:sdt>
  <w:p w:rsidR="007060D9" w:rsidRDefault="007060D9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C51" w:rsidRDefault="008F5C51" w:rsidP="007060D9">
      <w:pPr>
        <w:spacing w:after="0" w:line="240" w:lineRule="auto"/>
      </w:pPr>
      <w:r>
        <w:separator/>
      </w:r>
    </w:p>
  </w:footnote>
  <w:footnote w:type="continuationSeparator" w:id="0">
    <w:p w:rsidR="008F5C51" w:rsidRDefault="008F5C51" w:rsidP="007060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420B7"/>
    <w:multiLevelType w:val="multilevel"/>
    <w:tmpl w:val="792AD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B673D1"/>
    <w:multiLevelType w:val="hybridMultilevel"/>
    <w:tmpl w:val="D022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B06E2"/>
    <w:multiLevelType w:val="multilevel"/>
    <w:tmpl w:val="5BD2F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487"/>
    <w:rsid w:val="000524CC"/>
    <w:rsid w:val="000C099E"/>
    <w:rsid w:val="00100016"/>
    <w:rsid w:val="002564EB"/>
    <w:rsid w:val="002644BB"/>
    <w:rsid w:val="00264842"/>
    <w:rsid w:val="002764AD"/>
    <w:rsid w:val="00291ABE"/>
    <w:rsid w:val="002C3271"/>
    <w:rsid w:val="002E6039"/>
    <w:rsid w:val="002E6A5E"/>
    <w:rsid w:val="003060D0"/>
    <w:rsid w:val="00354EE4"/>
    <w:rsid w:val="003912BA"/>
    <w:rsid w:val="003B0DDE"/>
    <w:rsid w:val="003D51B3"/>
    <w:rsid w:val="004430D4"/>
    <w:rsid w:val="00481B38"/>
    <w:rsid w:val="00502945"/>
    <w:rsid w:val="00585B0B"/>
    <w:rsid w:val="005A2B3A"/>
    <w:rsid w:val="005A66CF"/>
    <w:rsid w:val="005B5592"/>
    <w:rsid w:val="005F59EE"/>
    <w:rsid w:val="00607487"/>
    <w:rsid w:val="00621C61"/>
    <w:rsid w:val="0068123E"/>
    <w:rsid w:val="007060D9"/>
    <w:rsid w:val="00707CF2"/>
    <w:rsid w:val="0075341F"/>
    <w:rsid w:val="00833CDE"/>
    <w:rsid w:val="008A7CCE"/>
    <w:rsid w:val="008E09CB"/>
    <w:rsid w:val="008F5C51"/>
    <w:rsid w:val="00924B13"/>
    <w:rsid w:val="00933250"/>
    <w:rsid w:val="00960FCC"/>
    <w:rsid w:val="009E41E4"/>
    <w:rsid w:val="009E7E8D"/>
    <w:rsid w:val="00A3710D"/>
    <w:rsid w:val="00A8298A"/>
    <w:rsid w:val="00AA3359"/>
    <w:rsid w:val="00AE5167"/>
    <w:rsid w:val="00B13499"/>
    <w:rsid w:val="00B948EA"/>
    <w:rsid w:val="00BD05D7"/>
    <w:rsid w:val="00C1092D"/>
    <w:rsid w:val="00C3741B"/>
    <w:rsid w:val="00CA5FC3"/>
    <w:rsid w:val="00CA7355"/>
    <w:rsid w:val="00CE2102"/>
    <w:rsid w:val="00CF0F02"/>
    <w:rsid w:val="00DB68B5"/>
    <w:rsid w:val="00E01329"/>
    <w:rsid w:val="00E07AFC"/>
    <w:rsid w:val="00E87046"/>
    <w:rsid w:val="00EA300C"/>
    <w:rsid w:val="00EE4A55"/>
    <w:rsid w:val="00F56959"/>
    <w:rsid w:val="00F5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CCE"/>
  </w:style>
  <w:style w:type="paragraph" w:styleId="1">
    <w:name w:val="heading 1"/>
    <w:basedOn w:val="a"/>
    <w:next w:val="a"/>
    <w:link w:val="10"/>
    <w:uiPriority w:val="9"/>
    <w:qFormat/>
    <w:rsid w:val="008A7CCE"/>
    <w:pPr>
      <w:spacing w:before="600" w:after="0" w:line="360" w:lineRule="auto"/>
      <w:ind w:firstLine="0"/>
      <w:outlineLvl w:val="0"/>
    </w:pPr>
    <w:rPr>
      <w:rFonts w:ascii="Cambria" w:eastAsia="Times New Roman" w:hAnsi="Cambria" w:cs="Times New Roman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7CCE"/>
    <w:pPr>
      <w:spacing w:before="320" w:after="0" w:line="360" w:lineRule="auto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7CCE"/>
    <w:pPr>
      <w:spacing w:before="320" w:after="0" w:line="360" w:lineRule="auto"/>
      <w:ind w:firstLine="0"/>
      <w:outlineLvl w:val="2"/>
    </w:pPr>
    <w:rPr>
      <w:rFonts w:ascii="Cambria" w:eastAsia="Times New Roman" w:hAnsi="Cambria" w:cs="Times New Roman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7CCE"/>
    <w:pPr>
      <w:spacing w:before="280" w:after="0" w:line="360" w:lineRule="auto"/>
      <w:ind w:firstLine="0"/>
      <w:outlineLvl w:val="3"/>
    </w:pPr>
    <w:rPr>
      <w:rFonts w:ascii="Cambria" w:eastAsia="Times New Roman" w:hAnsi="Cambria" w:cs="Times New Roman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A7CCE"/>
    <w:pPr>
      <w:spacing w:before="280" w:after="0" w:line="360" w:lineRule="auto"/>
      <w:ind w:firstLine="0"/>
      <w:outlineLvl w:val="4"/>
    </w:pPr>
    <w:rPr>
      <w:rFonts w:ascii="Cambria" w:eastAsia="Times New Roman" w:hAnsi="Cambria" w:cs="Times New Roman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A7CCE"/>
    <w:pPr>
      <w:spacing w:before="280" w:after="80" w:line="360" w:lineRule="auto"/>
      <w:ind w:firstLine="0"/>
      <w:outlineLvl w:val="5"/>
    </w:pPr>
    <w:rPr>
      <w:rFonts w:ascii="Cambria" w:eastAsia="Times New Roman" w:hAnsi="Cambria" w:cs="Times New Roman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A7CCE"/>
    <w:pPr>
      <w:spacing w:before="280" w:after="0" w:line="360" w:lineRule="auto"/>
      <w:ind w:firstLine="0"/>
      <w:outlineLvl w:val="6"/>
    </w:pPr>
    <w:rPr>
      <w:rFonts w:ascii="Cambria" w:eastAsia="Times New Roman" w:hAnsi="Cambria" w:cs="Times New Roman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A7CCE"/>
    <w:pPr>
      <w:spacing w:before="280" w:after="0" w:line="360" w:lineRule="auto"/>
      <w:ind w:firstLine="0"/>
      <w:outlineLvl w:val="7"/>
    </w:pPr>
    <w:rPr>
      <w:rFonts w:ascii="Cambria" w:eastAsia="Times New Roman" w:hAnsi="Cambria" w:cs="Times New Roman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A7CCE"/>
    <w:pPr>
      <w:spacing w:before="280" w:after="0" w:line="360" w:lineRule="auto"/>
      <w:ind w:firstLine="0"/>
      <w:outlineLvl w:val="8"/>
    </w:pPr>
    <w:rPr>
      <w:rFonts w:ascii="Cambria" w:eastAsia="Times New Roman" w:hAnsi="Cambria" w:cs="Times New Roman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A7CCE"/>
    <w:rPr>
      <w:rFonts w:ascii="Cambria" w:eastAsia="Times New Roman" w:hAnsi="Cambria" w:cs="Times New Roman"/>
      <w:b/>
      <w:bCs/>
      <w:i/>
      <w:iCs/>
      <w:sz w:val="32"/>
      <w:szCs w:val="32"/>
    </w:rPr>
  </w:style>
  <w:style w:type="character" w:customStyle="1" w:styleId="20">
    <w:name w:val="Заголовок 2 Знак"/>
    <w:link w:val="2"/>
    <w:uiPriority w:val="9"/>
    <w:rsid w:val="008A7CC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8A7CCE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8A7CCE"/>
    <w:rPr>
      <w:rFonts w:ascii="Cambria" w:eastAsia="Times New Roman" w:hAnsi="Cambria" w:cs="Times New Roman"/>
      <w:b/>
      <w:bCs/>
      <w:i/>
      <w:i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8A7CCE"/>
    <w:rPr>
      <w:rFonts w:ascii="Cambria" w:eastAsia="Times New Roman" w:hAnsi="Cambria" w:cs="Times New Roman"/>
      <w:b/>
      <w:bCs/>
      <w:i/>
      <w:iCs/>
    </w:rPr>
  </w:style>
  <w:style w:type="character" w:customStyle="1" w:styleId="60">
    <w:name w:val="Заголовок 6 Знак"/>
    <w:link w:val="6"/>
    <w:uiPriority w:val="9"/>
    <w:semiHidden/>
    <w:rsid w:val="008A7CCE"/>
    <w:rPr>
      <w:rFonts w:ascii="Cambria" w:eastAsia="Times New Roman" w:hAnsi="Cambria" w:cs="Times New Roman"/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rsid w:val="008A7CCE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8A7CCE"/>
    <w:rPr>
      <w:rFonts w:ascii="Cambria" w:eastAsia="Times New Roman" w:hAnsi="Cambria" w:cs="Times New Roman"/>
      <w:b/>
      <w:bCs/>
      <w:i/>
      <w:iCs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8A7CCE"/>
    <w:rPr>
      <w:rFonts w:ascii="Cambria" w:eastAsia="Times New Roman" w:hAnsi="Cambria" w:cs="Times New Roman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8A7CCE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A7CCE"/>
    <w:pPr>
      <w:spacing w:line="240" w:lineRule="auto"/>
      <w:ind w:firstLine="0"/>
    </w:pPr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link w:val="a4"/>
    <w:uiPriority w:val="10"/>
    <w:rsid w:val="008A7CCE"/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8A7CCE"/>
    <w:pPr>
      <w:spacing w:after="320"/>
      <w:jc w:val="right"/>
    </w:pPr>
    <w:rPr>
      <w:i/>
      <w:iCs/>
      <w:color w:val="808080"/>
      <w:spacing w:val="10"/>
      <w:sz w:val="24"/>
      <w:szCs w:val="24"/>
    </w:rPr>
  </w:style>
  <w:style w:type="character" w:customStyle="1" w:styleId="a7">
    <w:name w:val="Подзаголовок Знак"/>
    <w:link w:val="a6"/>
    <w:uiPriority w:val="11"/>
    <w:rsid w:val="008A7CCE"/>
    <w:rPr>
      <w:i/>
      <w:iCs/>
      <w:color w:val="808080"/>
      <w:spacing w:val="10"/>
      <w:sz w:val="24"/>
      <w:szCs w:val="24"/>
    </w:rPr>
  </w:style>
  <w:style w:type="character" w:styleId="a8">
    <w:name w:val="Strong"/>
    <w:uiPriority w:val="22"/>
    <w:qFormat/>
    <w:rsid w:val="008A7CCE"/>
    <w:rPr>
      <w:b/>
      <w:bCs/>
      <w:spacing w:val="0"/>
    </w:rPr>
  </w:style>
  <w:style w:type="character" w:styleId="a9">
    <w:name w:val="Emphasis"/>
    <w:uiPriority w:val="20"/>
    <w:qFormat/>
    <w:rsid w:val="008A7CCE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8A7CCE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8A7CC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A7CCE"/>
    <w:rPr>
      <w:rFonts w:ascii="Calibri"/>
      <w:color w:val="5A5A5A"/>
    </w:rPr>
  </w:style>
  <w:style w:type="character" w:customStyle="1" w:styleId="22">
    <w:name w:val="Цитата 2 Знак"/>
    <w:link w:val="21"/>
    <w:uiPriority w:val="29"/>
    <w:rsid w:val="008A7CCE"/>
    <w:rPr>
      <w:rFonts w:ascii="Calibri"/>
      <w:color w:val="5A5A5A"/>
    </w:rPr>
  </w:style>
  <w:style w:type="paragraph" w:styleId="ac">
    <w:name w:val="Intense Quote"/>
    <w:basedOn w:val="a"/>
    <w:next w:val="a"/>
    <w:link w:val="ad"/>
    <w:uiPriority w:val="30"/>
    <w:qFormat/>
    <w:rsid w:val="008A7CCE"/>
    <w:pPr>
      <w:spacing w:before="320" w:after="480" w:line="240" w:lineRule="auto"/>
      <w:ind w:left="720" w:right="720" w:firstLine="0"/>
      <w:jc w:val="center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ad">
    <w:name w:val="Выделенная цитата Знак"/>
    <w:link w:val="ac"/>
    <w:uiPriority w:val="30"/>
    <w:rsid w:val="008A7CCE"/>
    <w:rPr>
      <w:rFonts w:ascii="Cambria" w:eastAsia="Times New Roman" w:hAnsi="Cambria" w:cs="Times New Roman"/>
      <w:i/>
      <w:iCs/>
      <w:sz w:val="20"/>
      <w:szCs w:val="20"/>
    </w:rPr>
  </w:style>
  <w:style w:type="character" w:styleId="ae">
    <w:name w:val="Subtle Emphasis"/>
    <w:uiPriority w:val="19"/>
    <w:qFormat/>
    <w:rsid w:val="008A7CCE"/>
    <w:rPr>
      <w:i/>
      <w:iCs/>
      <w:color w:val="5A5A5A"/>
    </w:rPr>
  </w:style>
  <w:style w:type="character" w:styleId="af">
    <w:name w:val="Intense Emphasis"/>
    <w:uiPriority w:val="21"/>
    <w:qFormat/>
    <w:rsid w:val="008A7CCE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8A7CCE"/>
    <w:rPr>
      <w:smallCaps/>
    </w:rPr>
  </w:style>
  <w:style w:type="character" w:styleId="af1">
    <w:name w:val="Intense Reference"/>
    <w:uiPriority w:val="32"/>
    <w:qFormat/>
    <w:rsid w:val="008A7CCE"/>
    <w:rPr>
      <w:b/>
      <w:bCs/>
      <w:smallCaps/>
      <w:color w:val="auto"/>
    </w:rPr>
  </w:style>
  <w:style w:type="character" w:styleId="af2">
    <w:name w:val="Book Title"/>
    <w:uiPriority w:val="33"/>
    <w:qFormat/>
    <w:rsid w:val="008A7CCE"/>
    <w:rPr>
      <w:rFonts w:ascii="Cambria" w:eastAsia="Times New Roman" w:hAnsi="Cambria" w:cs="Times New Roman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8A7CCE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2C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C3271"/>
    <w:rPr>
      <w:rFonts w:ascii="Tahoma" w:hAnsi="Tahoma" w:cs="Tahoma"/>
      <w:sz w:val="16"/>
      <w:szCs w:val="16"/>
    </w:rPr>
  </w:style>
  <w:style w:type="table" w:styleId="af6">
    <w:name w:val="Table Grid"/>
    <w:basedOn w:val="a1"/>
    <w:uiPriority w:val="59"/>
    <w:rsid w:val="00291A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6"/>
    <w:rsid w:val="00B948EA"/>
    <w:pPr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unhideWhenUsed/>
    <w:rsid w:val="00706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7060D9"/>
  </w:style>
  <w:style w:type="paragraph" w:styleId="af9">
    <w:name w:val="footer"/>
    <w:basedOn w:val="a"/>
    <w:link w:val="afa"/>
    <w:uiPriority w:val="99"/>
    <w:unhideWhenUsed/>
    <w:rsid w:val="00706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7060D9"/>
  </w:style>
  <w:style w:type="character" w:styleId="afb">
    <w:name w:val="Hyperlink"/>
    <w:basedOn w:val="a0"/>
    <w:uiPriority w:val="99"/>
    <w:unhideWhenUsed/>
    <w:rsid w:val="00CF0F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CCE"/>
  </w:style>
  <w:style w:type="paragraph" w:styleId="1">
    <w:name w:val="heading 1"/>
    <w:basedOn w:val="a"/>
    <w:next w:val="a"/>
    <w:link w:val="10"/>
    <w:uiPriority w:val="9"/>
    <w:qFormat/>
    <w:rsid w:val="008A7CCE"/>
    <w:pPr>
      <w:spacing w:before="600" w:after="0" w:line="360" w:lineRule="auto"/>
      <w:ind w:firstLine="0"/>
      <w:outlineLvl w:val="0"/>
    </w:pPr>
    <w:rPr>
      <w:rFonts w:ascii="Cambria" w:eastAsia="Times New Roman" w:hAnsi="Cambria" w:cs="Times New Roman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7CCE"/>
    <w:pPr>
      <w:spacing w:before="320" w:after="0" w:line="360" w:lineRule="auto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7CCE"/>
    <w:pPr>
      <w:spacing w:before="320" w:after="0" w:line="360" w:lineRule="auto"/>
      <w:ind w:firstLine="0"/>
      <w:outlineLvl w:val="2"/>
    </w:pPr>
    <w:rPr>
      <w:rFonts w:ascii="Cambria" w:eastAsia="Times New Roman" w:hAnsi="Cambria" w:cs="Times New Roman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7CCE"/>
    <w:pPr>
      <w:spacing w:before="280" w:after="0" w:line="360" w:lineRule="auto"/>
      <w:ind w:firstLine="0"/>
      <w:outlineLvl w:val="3"/>
    </w:pPr>
    <w:rPr>
      <w:rFonts w:ascii="Cambria" w:eastAsia="Times New Roman" w:hAnsi="Cambria" w:cs="Times New Roman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A7CCE"/>
    <w:pPr>
      <w:spacing w:before="280" w:after="0" w:line="360" w:lineRule="auto"/>
      <w:ind w:firstLine="0"/>
      <w:outlineLvl w:val="4"/>
    </w:pPr>
    <w:rPr>
      <w:rFonts w:ascii="Cambria" w:eastAsia="Times New Roman" w:hAnsi="Cambria" w:cs="Times New Roman"/>
      <w:b/>
      <w:bCs/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A7CCE"/>
    <w:pPr>
      <w:spacing w:before="280" w:after="80" w:line="360" w:lineRule="auto"/>
      <w:ind w:firstLine="0"/>
      <w:outlineLvl w:val="5"/>
    </w:pPr>
    <w:rPr>
      <w:rFonts w:ascii="Cambria" w:eastAsia="Times New Roman" w:hAnsi="Cambria" w:cs="Times New Roman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A7CCE"/>
    <w:pPr>
      <w:spacing w:before="280" w:after="0" w:line="360" w:lineRule="auto"/>
      <w:ind w:firstLine="0"/>
      <w:outlineLvl w:val="6"/>
    </w:pPr>
    <w:rPr>
      <w:rFonts w:ascii="Cambria" w:eastAsia="Times New Roman" w:hAnsi="Cambria" w:cs="Times New Roman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A7CCE"/>
    <w:pPr>
      <w:spacing w:before="280" w:after="0" w:line="360" w:lineRule="auto"/>
      <w:ind w:firstLine="0"/>
      <w:outlineLvl w:val="7"/>
    </w:pPr>
    <w:rPr>
      <w:rFonts w:ascii="Cambria" w:eastAsia="Times New Roman" w:hAnsi="Cambria" w:cs="Times New Roman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A7CCE"/>
    <w:pPr>
      <w:spacing w:before="280" w:after="0" w:line="360" w:lineRule="auto"/>
      <w:ind w:firstLine="0"/>
      <w:outlineLvl w:val="8"/>
    </w:pPr>
    <w:rPr>
      <w:rFonts w:ascii="Cambria" w:eastAsia="Times New Roman" w:hAnsi="Cambria" w:cs="Times New Roman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A7CCE"/>
    <w:rPr>
      <w:rFonts w:ascii="Cambria" w:eastAsia="Times New Roman" w:hAnsi="Cambria" w:cs="Times New Roman"/>
      <w:b/>
      <w:bCs/>
      <w:i/>
      <w:iCs/>
      <w:sz w:val="32"/>
      <w:szCs w:val="32"/>
    </w:rPr>
  </w:style>
  <w:style w:type="character" w:customStyle="1" w:styleId="20">
    <w:name w:val="Заголовок 2 Знак"/>
    <w:link w:val="2"/>
    <w:uiPriority w:val="9"/>
    <w:rsid w:val="008A7CC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8A7CCE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8A7CCE"/>
    <w:rPr>
      <w:rFonts w:ascii="Cambria" w:eastAsia="Times New Roman" w:hAnsi="Cambria" w:cs="Times New Roman"/>
      <w:b/>
      <w:bCs/>
      <w:i/>
      <w:iCs/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8A7CCE"/>
    <w:rPr>
      <w:rFonts w:ascii="Cambria" w:eastAsia="Times New Roman" w:hAnsi="Cambria" w:cs="Times New Roman"/>
      <w:b/>
      <w:bCs/>
      <w:i/>
      <w:iCs/>
    </w:rPr>
  </w:style>
  <w:style w:type="character" w:customStyle="1" w:styleId="60">
    <w:name w:val="Заголовок 6 Знак"/>
    <w:link w:val="6"/>
    <w:uiPriority w:val="9"/>
    <w:semiHidden/>
    <w:rsid w:val="008A7CCE"/>
    <w:rPr>
      <w:rFonts w:ascii="Cambria" w:eastAsia="Times New Roman" w:hAnsi="Cambria" w:cs="Times New Roman"/>
      <w:b/>
      <w:bCs/>
      <w:i/>
      <w:iCs/>
    </w:rPr>
  </w:style>
  <w:style w:type="character" w:customStyle="1" w:styleId="70">
    <w:name w:val="Заголовок 7 Знак"/>
    <w:link w:val="7"/>
    <w:uiPriority w:val="9"/>
    <w:semiHidden/>
    <w:rsid w:val="008A7CCE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80">
    <w:name w:val="Заголовок 8 Знак"/>
    <w:link w:val="8"/>
    <w:uiPriority w:val="9"/>
    <w:semiHidden/>
    <w:rsid w:val="008A7CCE"/>
    <w:rPr>
      <w:rFonts w:ascii="Cambria" w:eastAsia="Times New Roman" w:hAnsi="Cambria" w:cs="Times New Roman"/>
      <w:b/>
      <w:bCs/>
      <w:i/>
      <w:iCs/>
      <w:sz w:val="18"/>
      <w:szCs w:val="18"/>
    </w:rPr>
  </w:style>
  <w:style w:type="character" w:customStyle="1" w:styleId="90">
    <w:name w:val="Заголовок 9 Знак"/>
    <w:link w:val="9"/>
    <w:uiPriority w:val="9"/>
    <w:semiHidden/>
    <w:rsid w:val="008A7CCE"/>
    <w:rPr>
      <w:rFonts w:ascii="Cambria" w:eastAsia="Times New Roman" w:hAnsi="Cambria" w:cs="Times New Roman"/>
      <w:i/>
      <w:iCs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8A7CCE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A7CCE"/>
    <w:pPr>
      <w:spacing w:line="240" w:lineRule="auto"/>
      <w:ind w:firstLine="0"/>
    </w:pPr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character" w:customStyle="1" w:styleId="a5">
    <w:name w:val="Название Знак"/>
    <w:link w:val="a4"/>
    <w:uiPriority w:val="10"/>
    <w:rsid w:val="008A7CCE"/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8A7CCE"/>
    <w:pPr>
      <w:spacing w:after="320"/>
      <w:jc w:val="right"/>
    </w:pPr>
    <w:rPr>
      <w:i/>
      <w:iCs/>
      <w:color w:val="808080"/>
      <w:spacing w:val="10"/>
      <w:sz w:val="24"/>
      <w:szCs w:val="24"/>
    </w:rPr>
  </w:style>
  <w:style w:type="character" w:customStyle="1" w:styleId="a7">
    <w:name w:val="Подзаголовок Знак"/>
    <w:link w:val="a6"/>
    <w:uiPriority w:val="11"/>
    <w:rsid w:val="008A7CCE"/>
    <w:rPr>
      <w:i/>
      <w:iCs/>
      <w:color w:val="808080"/>
      <w:spacing w:val="10"/>
      <w:sz w:val="24"/>
      <w:szCs w:val="24"/>
    </w:rPr>
  </w:style>
  <w:style w:type="character" w:styleId="a8">
    <w:name w:val="Strong"/>
    <w:uiPriority w:val="22"/>
    <w:qFormat/>
    <w:rsid w:val="008A7CCE"/>
    <w:rPr>
      <w:b/>
      <w:bCs/>
      <w:spacing w:val="0"/>
    </w:rPr>
  </w:style>
  <w:style w:type="character" w:styleId="a9">
    <w:name w:val="Emphasis"/>
    <w:uiPriority w:val="20"/>
    <w:qFormat/>
    <w:rsid w:val="008A7CCE"/>
    <w:rPr>
      <w:b/>
      <w:bCs/>
      <w:i/>
      <w:iCs/>
      <w:color w:val="auto"/>
    </w:rPr>
  </w:style>
  <w:style w:type="paragraph" w:styleId="aa">
    <w:name w:val="No Spacing"/>
    <w:basedOn w:val="a"/>
    <w:uiPriority w:val="1"/>
    <w:qFormat/>
    <w:rsid w:val="008A7CCE"/>
    <w:pPr>
      <w:spacing w:after="0" w:line="240" w:lineRule="auto"/>
      <w:ind w:firstLine="0"/>
    </w:pPr>
  </w:style>
  <w:style w:type="paragraph" w:styleId="ab">
    <w:name w:val="List Paragraph"/>
    <w:basedOn w:val="a"/>
    <w:uiPriority w:val="34"/>
    <w:qFormat/>
    <w:rsid w:val="008A7CC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A7CCE"/>
    <w:rPr>
      <w:rFonts w:ascii="Calibri"/>
      <w:color w:val="5A5A5A"/>
    </w:rPr>
  </w:style>
  <w:style w:type="character" w:customStyle="1" w:styleId="22">
    <w:name w:val="Цитата 2 Знак"/>
    <w:link w:val="21"/>
    <w:uiPriority w:val="29"/>
    <w:rsid w:val="008A7CCE"/>
    <w:rPr>
      <w:rFonts w:ascii="Calibri"/>
      <w:color w:val="5A5A5A"/>
    </w:rPr>
  </w:style>
  <w:style w:type="paragraph" w:styleId="ac">
    <w:name w:val="Intense Quote"/>
    <w:basedOn w:val="a"/>
    <w:next w:val="a"/>
    <w:link w:val="ad"/>
    <w:uiPriority w:val="30"/>
    <w:qFormat/>
    <w:rsid w:val="008A7CCE"/>
    <w:pPr>
      <w:spacing w:before="320" w:after="480" w:line="240" w:lineRule="auto"/>
      <w:ind w:left="720" w:right="720" w:firstLine="0"/>
      <w:jc w:val="center"/>
    </w:pPr>
    <w:rPr>
      <w:rFonts w:ascii="Cambria" w:eastAsia="Times New Roman" w:hAnsi="Cambria" w:cs="Times New Roman"/>
      <w:i/>
      <w:iCs/>
      <w:sz w:val="20"/>
      <w:szCs w:val="20"/>
    </w:rPr>
  </w:style>
  <w:style w:type="character" w:customStyle="1" w:styleId="ad">
    <w:name w:val="Выделенная цитата Знак"/>
    <w:link w:val="ac"/>
    <w:uiPriority w:val="30"/>
    <w:rsid w:val="008A7CCE"/>
    <w:rPr>
      <w:rFonts w:ascii="Cambria" w:eastAsia="Times New Roman" w:hAnsi="Cambria" w:cs="Times New Roman"/>
      <w:i/>
      <w:iCs/>
      <w:sz w:val="20"/>
      <w:szCs w:val="20"/>
    </w:rPr>
  </w:style>
  <w:style w:type="character" w:styleId="ae">
    <w:name w:val="Subtle Emphasis"/>
    <w:uiPriority w:val="19"/>
    <w:qFormat/>
    <w:rsid w:val="008A7CCE"/>
    <w:rPr>
      <w:i/>
      <w:iCs/>
      <w:color w:val="5A5A5A"/>
    </w:rPr>
  </w:style>
  <w:style w:type="character" w:styleId="af">
    <w:name w:val="Intense Emphasis"/>
    <w:uiPriority w:val="21"/>
    <w:qFormat/>
    <w:rsid w:val="008A7CCE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8A7CCE"/>
    <w:rPr>
      <w:smallCaps/>
    </w:rPr>
  </w:style>
  <w:style w:type="character" w:styleId="af1">
    <w:name w:val="Intense Reference"/>
    <w:uiPriority w:val="32"/>
    <w:qFormat/>
    <w:rsid w:val="008A7CCE"/>
    <w:rPr>
      <w:b/>
      <w:bCs/>
      <w:smallCaps/>
      <w:color w:val="auto"/>
    </w:rPr>
  </w:style>
  <w:style w:type="character" w:styleId="af2">
    <w:name w:val="Book Title"/>
    <w:uiPriority w:val="33"/>
    <w:qFormat/>
    <w:rsid w:val="008A7CCE"/>
    <w:rPr>
      <w:rFonts w:ascii="Cambria" w:eastAsia="Times New Roman" w:hAnsi="Cambria" w:cs="Times New Roman"/>
      <w:b/>
      <w:bCs/>
      <w:smallCaps/>
      <w:color w:val="auto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8A7CCE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2C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C3271"/>
    <w:rPr>
      <w:rFonts w:ascii="Tahoma" w:hAnsi="Tahoma" w:cs="Tahoma"/>
      <w:sz w:val="16"/>
      <w:szCs w:val="16"/>
    </w:rPr>
  </w:style>
  <w:style w:type="table" w:styleId="af6">
    <w:name w:val="Table Grid"/>
    <w:basedOn w:val="a1"/>
    <w:uiPriority w:val="59"/>
    <w:rsid w:val="00291A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6"/>
    <w:rsid w:val="00B948EA"/>
    <w:pPr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unhideWhenUsed/>
    <w:rsid w:val="00706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7060D9"/>
  </w:style>
  <w:style w:type="paragraph" w:styleId="af9">
    <w:name w:val="footer"/>
    <w:basedOn w:val="a"/>
    <w:link w:val="afa"/>
    <w:uiPriority w:val="99"/>
    <w:unhideWhenUsed/>
    <w:rsid w:val="00706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7060D9"/>
  </w:style>
  <w:style w:type="character" w:styleId="afb">
    <w:name w:val="Hyperlink"/>
    <w:basedOn w:val="a0"/>
    <w:uiPriority w:val="99"/>
    <w:unhideWhenUsed/>
    <w:rsid w:val="00CF0F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0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18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4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72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68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49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52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19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96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84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nsc.1september.ru/articlef.php?ID=2008014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1540</Words>
  <Characters>8781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вера</cp:lastModifiedBy>
  <cp:revision>11</cp:revision>
  <cp:lastPrinted>2011-12-26T14:40:00Z</cp:lastPrinted>
  <dcterms:created xsi:type="dcterms:W3CDTF">2012-01-31T14:13:00Z</dcterms:created>
  <dcterms:modified xsi:type="dcterms:W3CDTF">2015-11-11T12:57:00Z</dcterms:modified>
</cp:coreProperties>
</file>